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9E" w:rsidRPr="004A5D77" w:rsidRDefault="005F439E" w:rsidP="005F439E">
      <w:pPr>
        <w:pStyle w:val="NoSpacing"/>
        <w:jc w:val="center"/>
        <w:rPr>
          <w:b/>
          <w:sz w:val="32"/>
          <w:szCs w:val="32"/>
        </w:rPr>
      </w:pPr>
      <w:r w:rsidRPr="004A5D77">
        <w:rPr>
          <w:b/>
          <w:sz w:val="32"/>
          <w:szCs w:val="32"/>
        </w:rPr>
        <w:t>Quiz 2</w:t>
      </w:r>
    </w:p>
    <w:p w:rsidR="005F439E" w:rsidRPr="00BF70AF" w:rsidRDefault="005F439E" w:rsidP="005F439E">
      <w:pPr>
        <w:pStyle w:val="NoSpacing"/>
      </w:pPr>
    </w:p>
    <w:p w:rsidR="005F439E" w:rsidRPr="004A5D77" w:rsidRDefault="005F439E" w:rsidP="005F439E">
      <w:pPr>
        <w:rPr>
          <w:rFonts w:ascii="Century Gothic" w:hAnsi="Century Gothic"/>
          <w:b/>
          <w:sz w:val="28"/>
          <w:szCs w:val="28"/>
        </w:rPr>
      </w:pPr>
      <w:r w:rsidRPr="004A5D77">
        <w:rPr>
          <w:rFonts w:ascii="Century Gothic" w:hAnsi="Century Gothic"/>
          <w:b/>
          <w:sz w:val="28"/>
          <w:szCs w:val="28"/>
        </w:rPr>
        <w:t>Question</w:t>
      </w:r>
      <w:r>
        <w:rPr>
          <w:rFonts w:ascii="Century Gothic" w:hAnsi="Century Gothic"/>
          <w:b/>
          <w:sz w:val="28"/>
          <w:szCs w:val="28"/>
        </w:rPr>
        <w:t>s</w:t>
      </w:r>
      <w:r w:rsidRPr="004A5D77">
        <w:rPr>
          <w:rFonts w:ascii="Century Gothic" w:hAnsi="Century Gothic"/>
          <w:b/>
          <w:sz w:val="28"/>
          <w:szCs w:val="28"/>
        </w:rPr>
        <w:t>:</w:t>
      </w:r>
    </w:p>
    <w:p w:rsidR="005F439E" w:rsidRDefault="005F439E" w:rsidP="005F439E">
      <w:pPr>
        <w:pStyle w:val="NoSpacing"/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What does the acronym WRAP stand for?</w:t>
      </w:r>
    </w:p>
    <w:p w:rsidR="005F439E" w:rsidRPr="00A52437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What’s the name of this workshop?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How are ‘Creating a Supportive Learning Environment’ lists useful?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What is the first section of a Wellness Recovery Action Plan?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What part of Mental Health Recovery including WRAP is essential?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Where are the following two statements found?</w:t>
      </w:r>
    </w:p>
    <w:p w:rsidR="005F439E" w:rsidRPr="00A52437" w:rsidRDefault="005F439E" w:rsidP="005F439E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WRAP is based on the premise that there are “no limits” to recovery.</w:t>
      </w:r>
    </w:p>
    <w:p w:rsidR="005F439E" w:rsidRPr="00A52437" w:rsidRDefault="005F439E" w:rsidP="005F439E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In WRAP the focus is on individual strengths and away from perceived deficits.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 xml:space="preserve">WRAP promotes self-determination, personal responsibility, empowerment, and self- advocacy. </w:t>
      </w:r>
      <w:r w:rsidRPr="00A52437">
        <w:rPr>
          <w:rFonts w:ascii="Century Gothic" w:hAnsi="Century Gothic"/>
          <w:sz w:val="24"/>
          <w:szCs w:val="24"/>
        </w:rPr>
        <w:tab/>
        <w:t xml:space="preserve">True </w:t>
      </w:r>
      <w:r w:rsidRPr="00A52437">
        <w:rPr>
          <w:rFonts w:ascii="Century Gothic" w:hAnsi="Century Gothic"/>
          <w:sz w:val="24"/>
          <w:szCs w:val="24"/>
        </w:rPr>
        <w:tab/>
        <w:t xml:space="preserve">or </w:t>
      </w:r>
      <w:r w:rsidRPr="00A52437">
        <w:rPr>
          <w:rFonts w:ascii="Century Gothic" w:hAnsi="Century Gothic"/>
          <w:sz w:val="24"/>
          <w:szCs w:val="24"/>
        </w:rPr>
        <w:tab/>
        <w:t>False?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In WRAP what do we label external events, or circumstances that may cause us to either have a mental health episode or substance abuse relapse?</w:t>
      </w:r>
    </w:p>
    <w:p w:rsidR="005F439E" w:rsidRPr="00A52437" w:rsidRDefault="005F439E" w:rsidP="005F439E">
      <w:pPr>
        <w:pStyle w:val="NoSpacing"/>
        <w:rPr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In your ‘Individual needs’ WRAP plan what did you define as one of your ‘Early Waning Signs’?</w:t>
      </w:r>
    </w:p>
    <w:p w:rsidR="005F439E" w:rsidRPr="00A52437" w:rsidRDefault="005F439E" w:rsidP="005F439E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5F439E" w:rsidRPr="00A52437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A52437">
        <w:rPr>
          <w:rFonts w:ascii="Century Gothic" w:hAnsi="Century Gothic"/>
          <w:sz w:val="24"/>
          <w:szCs w:val="24"/>
        </w:rPr>
        <w:t>What’s the name of the third action plan?</w:t>
      </w:r>
    </w:p>
    <w:p w:rsidR="005F439E" w:rsidRPr="00A52437" w:rsidRDefault="005F439E" w:rsidP="005F439E">
      <w:pPr>
        <w:pStyle w:val="ListParagraph"/>
        <w:ind w:left="360"/>
        <w:rPr>
          <w:rFonts w:ascii="Century Gothic" w:hAnsi="Century Gothic"/>
          <w:sz w:val="28"/>
          <w:szCs w:val="28"/>
        </w:rPr>
      </w:pPr>
    </w:p>
    <w:p w:rsidR="005F439E" w:rsidRDefault="005F439E" w:rsidP="005F439E">
      <w:pPr>
        <w:pStyle w:val="ListParagraph"/>
        <w:numPr>
          <w:ilvl w:val="0"/>
          <w:numId w:val="2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7C3D24">
        <w:rPr>
          <w:rFonts w:ascii="Century Gothic" w:hAnsi="Century Gothic"/>
          <w:sz w:val="24"/>
          <w:szCs w:val="24"/>
        </w:rPr>
        <w:t>What do we put in our WRAP Plan before our Crisis Plan and how has it benefited you?</w:t>
      </w:r>
    </w:p>
    <w:p w:rsidR="005F439E" w:rsidRDefault="005F439E" w:rsidP="005F439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5F439E" w:rsidRPr="00F435D2" w:rsidRDefault="005F439E" w:rsidP="005F439E">
      <w:pPr>
        <w:jc w:val="center"/>
        <w:rPr>
          <w:rFonts w:ascii="Century Gothic" w:hAnsi="Century Gothic"/>
          <w:b/>
          <w:sz w:val="28"/>
          <w:szCs w:val="28"/>
        </w:rPr>
      </w:pPr>
      <w:r w:rsidRPr="00F435D2">
        <w:rPr>
          <w:rFonts w:ascii="Century Gothic" w:hAnsi="Century Gothic"/>
          <w:b/>
          <w:sz w:val="28"/>
          <w:szCs w:val="28"/>
        </w:rPr>
        <w:lastRenderedPageBreak/>
        <w:t>Quiz 2</w:t>
      </w:r>
    </w:p>
    <w:p w:rsidR="005F439E" w:rsidRPr="00F435D2" w:rsidRDefault="005F439E" w:rsidP="005F439E">
      <w:pPr>
        <w:rPr>
          <w:rFonts w:ascii="Century Gothic" w:hAnsi="Century Gothic"/>
          <w:b/>
          <w:sz w:val="28"/>
          <w:szCs w:val="28"/>
        </w:rPr>
      </w:pPr>
      <w:r w:rsidRPr="00F435D2">
        <w:rPr>
          <w:rFonts w:ascii="Century Gothic" w:hAnsi="Century Gothic"/>
          <w:b/>
          <w:sz w:val="28"/>
          <w:szCs w:val="28"/>
        </w:rPr>
        <w:t>Answers:</w:t>
      </w: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The acronym WRAP stands for ‘Wellness Recovery Action Plan’.</w:t>
      </w:r>
    </w:p>
    <w:p w:rsidR="005F439E" w:rsidRPr="00850D01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The name of this workshop is ‘WRAP Seminar I:  Developing a Wellness Recovery Action Plan’.</w:t>
      </w:r>
    </w:p>
    <w:p w:rsidR="005F439E" w:rsidRPr="00850D01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Creating Supportive Learning Environment lists are useful in</w:t>
      </w:r>
      <w:r>
        <w:rPr>
          <w:rFonts w:ascii="Century Gothic" w:hAnsi="Century Gothic"/>
          <w:sz w:val="24"/>
          <w:szCs w:val="24"/>
        </w:rPr>
        <w:tab/>
        <w:t xml:space="preserve">developing </w:t>
      </w:r>
      <w:r w:rsidRPr="00850D01">
        <w:rPr>
          <w:rFonts w:ascii="Century Gothic" w:hAnsi="Century Gothic"/>
          <w:sz w:val="24"/>
          <w:szCs w:val="24"/>
        </w:rPr>
        <w:t>a Wellness Toolbox.</w:t>
      </w:r>
    </w:p>
    <w:p w:rsidR="005F439E" w:rsidRPr="00850D01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The Daily Maintenance Plan</w:t>
      </w:r>
    </w:p>
    <w:p w:rsidR="005F439E" w:rsidRPr="00850D01" w:rsidRDefault="005F439E" w:rsidP="005F439E">
      <w:pPr>
        <w:pStyle w:val="ListParagraph"/>
        <w:rPr>
          <w:rFonts w:ascii="Century Gothic" w:hAnsi="Century Gothic"/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What I’m Like when I’m well</w:t>
      </w:r>
    </w:p>
    <w:p w:rsidR="005F439E" w:rsidRPr="00850D01" w:rsidRDefault="005F439E" w:rsidP="005F439E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Things I have to do every day to stay well</w:t>
      </w:r>
    </w:p>
    <w:p w:rsidR="005F439E" w:rsidRPr="00850D01" w:rsidRDefault="005F439E" w:rsidP="005F439E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Things I might have to do to stay well</w:t>
      </w:r>
    </w:p>
    <w:p w:rsidR="005F439E" w:rsidRPr="00850D01" w:rsidRDefault="005F439E" w:rsidP="005F439E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 xml:space="preserve">In Mental Health Recovery Including WRAP, Part I </w:t>
      </w:r>
      <w:proofErr w:type="gramStart"/>
      <w:r w:rsidRPr="00850D01">
        <w:rPr>
          <w:rFonts w:ascii="Century Gothic" w:hAnsi="Century Gothic"/>
          <w:sz w:val="24"/>
          <w:szCs w:val="24"/>
        </w:rPr>
        <w:t>The</w:t>
      </w:r>
      <w:proofErr w:type="gramEnd"/>
      <w:r w:rsidRPr="00850D01">
        <w:rPr>
          <w:rFonts w:ascii="Century Gothic" w:hAnsi="Century Gothic"/>
          <w:sz w:val="24"/>
          <w:szCs w:val="24"/>
        </w:rPr>
        <w:t xml:space="preserve"> Five Key Concepts: Hope, Personal Responsibility, Education, Self-Advocacy and Support are essential.</w:t>
      </w:r>
    </w:p>
    <w:p w:rsidR="005F439E" w:rsidRPr="00850D01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Session 4 handout ‘Personal  Mental Health Recovery Values and ethics of WRAP</w:t>
      </w:r>
    </w:p>
    <w:p w:rsidR="005F439E" w:rsidRPr="00850D01" w:rsidRDefault="005F439E" w:rsidP="005F439E">
      <w:pPr>
        <w:pStyle w:val="NoSpacing"/>
        <w:jc w:val="both"/>
        <w:rPr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True</w:t>
      </w:r>
    </w:p>
    <w:p w:rsidR="005F439E" w:rsidRPr="00850D01" w:rsidRDefault="005F439E" w:rsidP="005F439E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Triggers / Stressors</w:t>
      </w:r>
    </w:p>
    <w:p w:rsidR="005F439E" w:rsidRPr="00850D01" w:rsidRDefault="005F439E" w:rsidP="005F439E">
      <w:pPr>
        <w:pStyle w:val="ListParagraph"/>
        <w:rPr>
          <w:rFonts w:ascii="Century Gothic" w:hAnsi="Century Gothic"/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Session 4 handout Individual Needs</w:t>
      </w:r>
    </w:p>
    <w:p w:rsidR="005F439E" w:rsidRPr="00850D01" w:rsidRDefault="005F439E" w:rsidP="005F439E">
      <w:pPr>
        <w:pStyle w:val="ListParagraph"/>
        <w:rPr>
          <w:rFonts w:ascii="Century Gothic" w:hAnsi="Century Gothic"/>
          <w:sz w:val="24"/>
          <w:szCs w:val="24"/>
        </w:rPr>
      </w:pPr>
    </w:p>
    <w:p w:rsidR="005F439E" w:rsidRPr="00850D01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When Things are breaking down</w:t>
      </w:r>
    </w:p>
    <w:p w:rsidR="005F439E" w:rsidRPr="00850D01" w:rsidRDefault="005F439E" w:rsidP="005F439E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5F439E" w:rsidRDefault="005F439E" w:rsidP="005F439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50D01">
        <w:rPr>
          <w:rFonts w:ascii="Century Gothic" w:hAnsi="Century Gothic"/>
          <w:sz w:val="24"/>
          <w:szCs w:val="24"/>
        </w:rPr>
        <w:t>Signs that things are breaking down, and when things are breaking down action plan</w:t>
      </w:r>
    </w:p>
    <w:p w:rsidR="00130A9E" w:rsidRDefault="005F439E"/>
    <w:sectPr w:rsidR="00130A9E" w:rsidSect="00DE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62A"/>
    <w:multiLevelType w:val="hybridMultilevel"/>
    <w:tmpl w:val="464431C4"/>
    <w:lvl w:ilvl="0" w:tplc="BD18F5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102C"/>
    <w:multiLevelType w:val="hybridMultilevel"/>
    <w:tmpl w:val="0F6AC8B2"/>
    <w:lvl w:ilvl="0" w:tplc="F146A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39E"/>
    <w:rsid w:val="0004620B"/>
    <w:rsid w:val="001D1438"/>
    <w:rsid w:val="00214B5D"/>
    <w:rsid w:val="0033165C"/>
    <w:rsid w:val="00343A48"/>
    <w:rsid w:val="00432ECE"/>
    <w:rsid w:val="0048209C"/>
    <w:rsid w:val="00590223"/>
    <w:rsid w:val="005F3914"/>
    <w:rsid w:val="005F439E"/>
    <w:rsid w:val="00664B1E"/>
    <w:rsid w:val="006E702B"/>
    <w:rsid w:val="00716F1F"/>
    <w:rsid w:val="007526FA"/>
    <w:rsid w:val="00764D2E"/>
    <w:rsid w:val="00860B50"/>
    <w:rsid w:val="00867BFE"/>
    <w:rsid w:val="008D5078"/>
    <w:rsid w:val="008E5333"/>
    <w:rsid w:val="008F4522"/>
    <w:rsid w:val="009A262D"/>
    <w:rsid w:val="00A03110"/>
    <w:rsid w:val="00A0702C"/>
    <w:rsid w:val="00AC268A"/>
    <w:rsid w:val="00AD6196"/>
    <w:rsid w:val="00B5271C"/>
    <w:rsid w:val="00C719E5"/>
    <w:rsid w:val="00CD13C7"/>
    <w:rsid w:val="00D1367A"/>
    <w:rsid w:val="00D92979"/>
    <w:rsid w:val="00DE4F40"/>
    <w:rsid w:val="00E01A7F"/>
    <w:rsid w:val="00E02B29"/>
    <w:rsid w:val="00E707A5"/>
    <w:rsid w:val="00EC49EC"/>
    <w:rsid w:val="00ED1D83"/>
    <w:rsid w:val="00ED3688"/>
    <w:rsid w:val="00EE1CCD"/>
    <w:rsid w:val="00EF3208"/>
    <w:rsid w:val="00F7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4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Gerard</cp:lastModifiedBy>
  <cp:revision>2</cp:revision>
  <dcterms:created xsi:type="dcterms:W3CDTF">2022-12-10T15:39:00Z</dcterms:created>
  <dcterms:modified xsi:type="dcterms:W3CDTF">2022-12-10T15:40:00Z</dcterms:modified>
</cp:coreProperties>
</file>