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6BAC3" w14:textId="77777777" w:rsidR="00935944" w:rsidRDefault="00935944" w:rsidP="00935944">
      <w:pPr>
        <w:pStyle w:val="Title"/>
      </w:pPr>
      <w:r w:rsidRPr="002F4031">
        <w:rPr>
          <w:b/>
          <w:bCs/>
          <w:color w:val="002060"/>
        </w:rPr>
        <w:t>District of Columbia's PCMI Peer Case Manager</w:t>
      </w:r>
      <w:r w:rsidRPr="002F4031">
        <w:rPr>
          <w:color w:val="002060"/>
        </w:rPr>
        <w:t xml:space="preserve"> </w:t>
      </w:r>
      <w:r w:rsidRPr="002F4031">
        <w:rPr>
          <w:b/>
          <w:bCs/>
          <w:color w:val="C00000"/>
        </w:rPr>
        <w:t>Levels of Expertise</w:t>
      </w:r>
    </w:p>
    <w:p w14:paraId="3E16C8FF" w14:textId="77777777" w:rsidR="00935944" w:rsidRPr="002F4031" w:rsidRDefault="00935944" w:rsidP="00935944">
      <w:pPr>
        <w:pStyle w:val="Subtitle"/>
        <w:rPr>
          <w:b/>
          <w:bCs/>
          <w:color w:val="002060"/>
        </w:rPr>
      </w:pPr>
      <w:r w:rsidRPr="002F4031">
        <w:rPr>
          <w:b/>
          <w:bCs/>
          <w:color w:val="002060"/>
        </w:rPr>
        <w:t>An Overview of Competency Tiers and Professional Development</w:t>
      </w:r>
    </w:p>
    <w:p w14:paraId="27D63558" w14:textId="77777777" w:rsidR="00935944" w:rsidRDefault="00935944" w:rsidP="00935944">
      <w:pPr>
        <w:pStyle w:val="Heading1"/>
      </w:pPr>
      <w:r>
        <w:t>Introduction</w:t>
      </w:r>
    </w:p>
    <w:p w14:paraId="64863DE4" w14:textId="77777777" w:rsidR="00935944" w:rsidRDefault="00935944" w:rsidP="004E798B">
      <w:pPr>
        <w:jc w:val="both"/>
      </w:pPr>
      <w:r w:rsidRPr="00935944">
        <w:t>The Peer Case Manager Initiative (PCMI) in the District of Columbia is designed to provide structured support to individuals navigating various social and health services. Peer Case Managers (PCMs) are individuals with lived experience who are specially trained to assist others through advocacy, resource connection, and ongoing mentorship. To ensure high-quality service and professional growth, the PCMI establishes distinct levels of expertise for Peer Case Managers.</w:t>
      </w:r>
    </w:p>
    <w:p w14:paraId="1E01847F" w14:textId="77777777" w:rsidR="00935944" w:rsidRPr="000F3AAE" w:rsidRDefault="00935944" w:rsidP="00935944">
      <w:pPr>
        <w:pStyle w:val="Heading2"/>
        <w:rPr>
          <w:b/>
          <w:bCs/>
          <w:color w:val="C00000"/>
        </w:rPr>
      </w:pPr>
      <w:r w:rsidRPr="000F3AAE">
        <w:rPr>
          <w:b/>
          <w:bCs/>
          <w:color w:val="C00000"/>
          <w:highlight w:val="yellow"/>
        </w:rPr>
        <w:t>Levels of Expertise</w:t>
      </w:r>
    </w:p>
    <w:p w14:paraId="40162CCF" w14:textId="77777777" w:rsidR="00935944" w:rsidRDefault="00935944" w:rsidP="00C84A1B">
      <w:pPr>
        <w:jc w:val="both"/>
      </w:pPr>
      <w:r w:rsidRPr="00935944">
        <w:t>The District of Columbia's PCMI typically organizes Peer Case Manager roles into a tiered structure, reflecting increasing levels of knowledge, skill, and responsibility. While specific titles and criteria may vary, the following is a common framework used in peer support programs:</w:t>
      </w:r>
    </w:p>
    <w:p w14:paraId="320E63F4" w14:textId="77777777" w:rsidR="00935944" w:rsidRDefault="00935944" w:rsidP="00935944">
      <w:pPr>
        <w:pStyle w:val="ListParagraph"/>
        <w:numPr>
          <w:ilvl w:val="0"/>
          <w:numId w:val="1"/>
        </w:numPr>
      </w:pPr>
      <w:r w:rsidRPr="00935944">
        <w:t>Entry-Level Peer Case Manager</w:t>
      </w:r>
    </w:p>
    <w:p w14:paraId="7E9E5AD4" w14:textId="77777777" w:rsidR="00935944" w:rsidRDefault="00935944" w:rsidP="004341A2">
      <w:pPr>
        <w:pStyle w:val="ListParagraph"/>
        <w:numPr>
          <w:ilvl w:val="1"/>
          <w:numId w:val="1"/>
        </w:numPr>
      </w:pPr>
      <w:r w:rsidRPr="00935944">
        <w:t>Possesses foundational training in peer support and case management.</w:t>
      </w:r>
    </w:p>
    <w:p w14:paraId="4B702E41" w14:textId="77777777" w:rsidR="00935944" w:rsidRDefault="00935944" w:rsidP="004341A2">
      <w:pPr>
        <w:pStyle w:val="ListParagraph"/>
        <w:numPr>
          <w:ilvl w:val="1"/>
          <w:numId w:val="1"/>
        </w:numPr>
      </w:pPr>
      <w:r w:rsidRPr="00935944">
        <w:t>Demonstrates understanding of ethical standards, confidentiality, and basic communication skills.</w:t>
      </w:r>
    </w:p>
    <w:p w14:paraId="2468DF4B" w14:textId="77777777" w:rsidR="00935944" w:rsidRDefault="00935944" w:rsidP="004341A2">
      <w:pPr>
        <w:pStyle w:val="ListParagraph"/>
        <w:numPr>
          <w:ilvl w:val="1"/>
          <w:numId w:val="1"/>
        </w:numPr>
      </w:pPr>
      <w:r w:rsidRPr="00935944">
        <w:t>Assists clients with resource navigation and provides emotional support under supervision.</w:t>
      </w:r>
    </w:p>
    <w:p w14:paraId="7A0B9207" w14:textId="77777777" w:rsidR="00935944" w:rsidRDefault="00935944" w:rsidP="004333E6">
      <w:pPr>
        <w:pStyle w:val="ListParagraph"/>
        <w:numPr>
          <w:ilvl w:val="1"/>
          <w:numId w:val="1"/>
        </w:numPr>
      </w:pPr>
      <w:r w:rsidRPr="00935944">
        <w:t>Engages in ongoing training and receives regular supervision.</w:t>
      </w:r>
    </w:p>
    <w:p w14:paraId="0DC013B3" w14:textId="77777777" w:rsidR="00935944" w:rsidRDefault="00935944" w:rsidP="00935944">
      <w:pPr>
        <w:pStyle w:val="ListParagraph"/>
        <w:numPr>
          <w:ilvl w:val="0"/>
          <w:numId w:val="1"/>
        </w:numPr>
      </w:pPr>
      <w:r w:rsidRPr="00935944">
        <w:t>Intermediate (or Advanced Beginner) Peer Case Manager</w:t>
      </w:r>
    </w:p>
    <w:p w14:paraId="296E6C60" w14:textId="77777777" w:rsidR="00935944" w:rsidRDefault="00935944" w:rsidP="004333E6">
      <w:pPr>
        <w:pStyle w:val="ListParagraph"/>
        <w:numPr>
          <w:ilvl w:val="1"/>
          <w:numId w:val="1"/>
        </w:numPr>
      </w:pPr>
      <w:r w:rsidRPr="00935944">
        <w:t>Has completed additional training and demonstrated competency in case management tasks.</w:t>
      </w:r>
    </w:p>
    <w:p w14:paraId="7EE41BD1" w14:textId="77777777" w:rsidR="00935944" w:rsidRDefault="00935944" w:rsidP="004333E6">
      <w:pPr>
        <w:pStyle w:val="ListParagraph"/>
        <w:numPr>
          <w:ilvl w:val="1"/>
          <w:numId w:val="1"/>
        </w:numPr>
      </w:pPr>
      <w:r w:rsidRPr="00935944">
        <w:t>Handles more complex client needs with moderate supervision.</w:t>
      </w:r>
    </w:p>
    <w:p w14:paraId="1A50B4A3" w14:textId="77777777" w:rsidR="00935944" w:rsidRDefault="00935944" w:rsidP="004333E6">
      <w:pPr>
        <w:pStyle w:val="ListParagraph"/>
        <w:numPr>
          <w:ilvl w:val="1"/>
          <w:numId w:val="1"/>
        </w:numPr>
      </w:pPr>
      <w:r w:rsidRPr="00935944">
        <w:t>Applies problem-solving skills and advocates for client needs effectively.</w:t>
      </w:r>
    </w:p>
    <w:p w14:paraId="1D9D9C86" w14:textId="77777777" w:rsidR="00935944" w:rsidRDefault="00935944" w:rsidP="004333E6">
      <w:pPr>
        <w:pStyle w:val="ListParagraph"/>
        <w:numPr>
          <w:ilvl w:val="1"/>
          <w:numId w:val="1"/>
        </w:numPr>
      </w:pPr>
      <w:r w:rsidRPr="00935944">
        <w:t>May mentor entry-level peers and participate in program development activities.</w:t>
      </w:r>
    </w:p>
    <w:p w14:paraId="576C077E" w14:textId="77777777" w:rsidR="004333E6" w:rsidRDefault="004333E6">
      <w:r>
        <w:br w:type="page"/>
      </w:r>
    </w:p>
    <w:p w14:paraId="24C5A21A" w14:textId="34A5CB10" w:rsidR="00935944" w:rsidRDefault="00935944" w:rsidP="00935944">
      <w:pPr>
        <w:pStyle w:val="ListParagraph"/>
        <w:numPr>
          <w:ilvl w:val="0"/>
          <w:numId w:val="1"/>
        </w:numPr>
      </w:pPr>
      <w:r w:rsidRPr="00935944">
        <w:lastRenderedPageBreak/>
        <w:t>Advanced Peer Case Manager</w:t>
      </w:r>
    </w:p>
    <w:p w14:paraId="65FD5E5E" w14:textId="77777777" w:rsidR="00935944" w:rsidRDefault="00935944" w:rsidP="004333E6">
      <w:pPr>
        <w:pStyle w:val="ListParagraph"/>
        <w:numPr>
          <w:ilvl w:val="1"/>
          <w:numId w:val="1"/>
        </w:numPr>
      </w:pPr>
      <w:r w:rsidRPr="00935944">
        <w:t>Exhibits significant experience and expertise in peer case management.</w:t>
      </w:r>
    </w:p>
    <w:p w14:paraId="58A78E84" w14:textId="77777777" w:rsidR="00935944" w:rsidRDefault="00935944" w:rsidP="004333E6">
      <w:pPr>
        <w:pStyle w:val="ListParagraph"/>
        <w:numPr>
          <w:ilvl w:val="1"/>
          <w:numId w:val="1"/>
        </w:numPr>
      </w:pPr>
      <w:r w:rsidRPr="00935944">
        <w:t>Works independently with minimal supervision.</w:t>
      </w:r>
    </w:p>
    <w:p w14:paraId="45F55AF6" w14:textId="77777777" w:rsidR="00935944" w:rsidRDefault="00935944" w:rsidP="004333E6">
      <w:pPr>
        <w:pStyle w:val="ListParagraph"/>
        <w:numPr>
          <w:ilvl w:val="1"/>
          <w:numId w:val="1"/>
        </w:numPr>
      </w:pPr>
      <w:r w:rsidRPr="00935944">
        <w:t>Serves as a lead or senior peer, providing guidance to junior staff and shaping program policies.</w:t>
      </w:r>
    </w:p>
    <w:p w14:paraId="5C380CA1" w14:textId="77777777" w:rsidR="00935944" w:rsidRDefault="00935944" w:rsidP="004333E6">
      <w:pPr>
        <w:pStyle w:val="ListParagraph"/>
        <w:numPr>
          <w:ilvl w:val="1"/>
          <w:numId w:val="1"/>
        </w:numPr>
      </w:pPr>
      <w:r w:rsidRPr="00935944">
        <w:t>Engages in training delivery, quality improvement, and may represent the program in community forums.</w:t>
      </w:r>
    </w:p>
    <w:p w14:paraId="35529AFC" w14:textId="77777777" w:rsidR="00935944" w:rsidRDefault="00935944" w:rsidP="00935944">
      <w:pPr>
        <w:pStyle w:val="ListParagraph"/>
        <w:numPr>
          <w:ilvl w:val="0"/>
          <w:numId w:val="1"/>
        </w:numPr>
      </w:pPr>
      <w:r w:rsidRPr="00935944">
        <w:t>Peer Case Manager Supervisor or Specialist</w:t>
      </w:r>
    </w:p>
    <w:p w14:paraId="330DC7E8" w14:textId="77777777" w:rsidR="00935944" w:rsidRDefault="00935944" w:rsidP="003D3EFF">
      <w:pPr>
        <w:pStyle w:val="ListParagraph"/>
        <w:numPr>
          <w:ilvl w:val="1"/>
          <w:numId w:val="1"/>
        </w:numPr>
      </w:pPr>
      <w:r w:rsidRPr="00935944">
        <w:t>Holds supervisory or specialized roles such as training coordinator or program evaluator.</w:t>
      </w:r>
    </w:p>
    <w:p w14:paraId="57DC68A1" w14:textId="77777777" w:rsidR="00935944" w:rsidRDefault="00935944" w:rsidP="00D56CC5">
      <w:pPr>
        <w:pStyle w:val="ListParagraph"/>
        <w:numPr>
          <w:ilvl w:val="1"/>
          <w:numId w:val="1"/>
        </w:numPr>
      </w:pPr>
      <w:r w:rsidRPr="00935944">
        <w:t>Oversees the work of multiple peer case managers, ensuring adherence to best practices and program goals.</w:t>
      </w:r>
    </w:p>
    <w:p w14:paraId="64F9F230" w14:textId="77777777" w:rsidR="00935944" w:rsidRDefault="00935944" w:rsidP="00D56CC5">
      <w:pPr>
        <w:pStyle w:val="ListParagraph"/>
        <w:numPr>
          <w:ilvl w:val="1"/>
          <w:numId w:val="1"/>
        </w:numPr>
      </w:pPr>
      <w:r w:rsidRPr="00935944">
        <w:t>Develops and implements training modules, supervises staff, and leads strategic initiatives.</w:t>
      </w:r>
    </w:p>
    <w:p w14:paraId="5606ACE7" w14:textId="77777777" w:rsidR="00935944" w:rsidRDefault="00935944" w:rsidP="00935944">
      <w:pPr>
        <w:pStyle w:val="Heading2"/>
      </w:pPr>
      <w:r>
        <w:t>Professional Development and Certification</w:t>
      </w:r>
    </w:p>
    <w:p w14:paraId="380219D0" w14:textId="77777777" w:rsidR="00935944" w:rsidRDefault="00935944" w:rsidP="00D56CC5">
      <w:pPr>
        <w:jc w:val="both"/>
      </w:pPr>
      <w:r w:rsidRPr="00935944">
        <w:t>Each level of expertise within the PCMI is supported by ongoing professional development. Peer Case Managers are encouraged to pursue certifications, attend workshops, and participate in supervision and feedback sessions. Advancement through the levels is typically based on demonstrated skill, experience, and completion of required training.</w:t>
      </w:r>
    </w:p>
    <w:p w14:paraId="143A0719" w14:textId="77777777" w:rsidR="00935944" w:rsidRPr="00D93CD0" w:rsidRDefault="00935944" w:rsidP="00935944">
      <w:pPr>
        <w:pStyle w:val="Heading2"/>
        <w:rPr>
          <w:b/>
          <w:bCs/>
          <w:color w:val="C00000"/>
        </w:rPr>
      </w:pPr>
      <w:r w:rsidRPr="00D93CD0">
        <w:rPr>
          <w:b/>
          <w:bCs/>
          <w:color w:val="C00000"/>
          <w:highlight w:val="yellow"/>
        </w:rPr>
        <w:t>Conclusion</w:t>
      </w:r>
    </w:p>
    <w:p w14:paraId="2DEE4035" w14:textId="58356A40" w:rsidR="00935944" w:rsidRPr="00935944" w:rsidRDefault="00935944" w:rsidP="009C0FE2">
      <w:pPr>
        <w:jc w:val="both"/>
      </w:pPr>
      <w:r w:rsidRPr="00935944">
        <w:t>The District of Columbia's PCMI Peer Case Manager levels of expertise provide a clear pathway for career progression in peer support services. This tiered approach helps ensure that individuals seeking assistance receive high-quality, empathetic, and effective support from professionals with appropriate training and experience.</w:t>
      </w:r>
    </w:p>
    <w:sectPr w:rsidR="00935944" w:rsidRPr="009359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46A9" w14:textId="77777777" w:rsidR="00525669" w:rsidRDefault="00525669" w:rsidP="002F4031">
      <w:pPr>
        <w:spacing w:after="0" w:line="240" w:lineRule="auto"/>
      </w:pPr>
      <w:r>
        <w:separator/>
      </w:r>
    </w:p>
  </w:endnote>
  <w:endnote w:type="continuationSeparator" w:id="0">
    <w:p w14:paraId="6665A354" w14:textId="77777777" w:rsidR="00525669" w:rsidRDefault="00525669" w:rsidP="002F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DCE2" w14:textId="77777777" w:rsidR="00525669" w:rsidRDefault="00525669" w:rsidP="002F4031">
      <w:pPr>
        <w:spacing w:after="0" w:line="240" w:lineRule="auto"/>
      </w:pPr>
      <w:r>
        <w:separator/>
      </w:r>
    </w:p>
  </w:footnote>
  <w:footnote w:type="continuationSeparator" w:id="0">
    <w:p w14:paraId="352E5B0C" w14:textId="77777777" w:rsidR="00525669" w:rsidRDefault="00525669" w:rsidP="002F4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917993"/>
      <w:docPartObj>
        <w:docPartGallery w:val="Page Numbers (Top of Page)"/>
        <w:docPartUnique/>
      </w:docPartObj>
    </w:sdtPr>
    <w:sdtEndPr>
      <w:rPr>
        <w:noProof/>
      </w:rPr>
    </w:sdtEndPr>
    <w:sdtContent>
      <w:p w14:paraId="1874E6F2" w14:textId="5647D3C5" w:rsidR="002F4031" w:rsidRDefault="002F40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E2DE00" w14:textId="77777777" w:rsidR="002F4031" w:rsidRDefault="002F4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1AEA"/>
    <w:multiLevelType w:val="multilevel"/>
    <w:tmpl w:val="4D66927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762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44"/>
    <w:rsid w:val="000F3AAE"/>
    <w:rsid w:val="0015298B"/>
    <w:rsid w:val="002F4031"/>
    <w:rsid w:val="003D3EFF"/>
    <w:rsid w:val="004333E6"/>
    <w:rsid w:val="004341A2"/>
    <w:rsid w:val="004C2A52"/>
    <w:rsid w:val="004E798B"/>
    <w:rsid w:val="00525669"/>
    <w:rsid w:val="00562ABE"/>
    <w:rsid w:val="007936DA"/>
    <w:rsid w:val="00935944"/>
    <w:rsid w:val="009C0FE2"/>
    <w:rsid w:val="00C84A1B"/>
    <w:rsid w:val="00D56CC5"/>
    <w:rsid w:val="00D9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E1F6"/>
  <w15:chartTrackingRefBased/>
  <w15:docId w15:val="{827B81DD-DAE1-4C7E-BFA8-25F9C8E6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5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5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944"/>
    <w:rPr>
      <w:rFonts w:eastAsiaTheme="majorEastAsia" w:cstheme="majorBidi"/>
      <w:color w:val="272727" w:themeColor="text1" w:themeTint="D8"/>
    </w:rPr>
  </w:style>
  <w:style w:type="paragraph" w:styleId="Title">
    <w:name w:val="Title"/>
    <w:basedOn w:val="Normal"/>
    <w:next w:val="Normal"/>
    <w:link w:val="TitleChar"/>
    <w:uiPriority w:val="10"/>
    <w:qFormat/>
    <w:rsid w:val="00935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944"/>
    <w:pPr>
      <w:spacing w:before="160"/>
      <w:jc w:val="center"/>
    </w:pPr>
    <w:rPr>
      <w:i/>
      <w:iCs/>
      <w:color w:val="404040" w:themeColor="text1" w:themeTint="BF"/>
    </w:rPr>
  </w:style>
  <w:style w:type="character" w:customStyle="1" w:styleId="QuoteChar">
    <w:name w:val="Quote Char"/>
    <w:basedOn w:val="DefaultParagraphFont"/>
    <w:link w:val="Quote"/>
    <w:uiPriority w:val="29"/>
    <w:rsid w:val="00935944"/>
    <w:rPr>
      <w:i/>
      <w:iCs/>
      <w:color w:val="404040" w:themeColor="text1" w:themeTint="BF"/>
    </w:rPr>
  </w:style>
  <w:style w:type="paragraph" w:styleId="ListParagraph">
    <w:name w:val="List Paragraph"/>
    <w:basedOn w:val="Normal"/>
    <w:uiPriority w:val="34"/>
    <w:qFormat/>
    <w:rsid w:val="00935944"/>
    <w:pPr>
      <w:ind w:left="720"/>
      <w:contextualSpacing/>
    </w:pPr>
  </w:style>
  <w:style w:type="character" w:styleId="IntenseEmphasis">
    <w:name w:val="Intense Emphasis"/>
    <w:basedOn w:val="DefaultParagraphFont"/>
    <w:uiPriority w:val="21"/>
    <w:qFormat/>
    <w:rsid w:val="00935944"/>
    <w:rPr>
      <w:i/>
      <w:iCs/>
      <w:color w:val="0F4761" w:themeColor="accent1" w:themeShade="BF"/>
    </w:rPr>
  </w:style>
  <w:style w:type="paragraph" w:styleId="IntenseQuote">
    <w:name w:val="Intense Quote"/>
    <w:basedOn w:val="Normal"/>
    <w:next w:val="Normal"/>
    <w:link w:val="IntenseQuoteChar"/>
    <w:uiPriority w:val="30"/>
    <w:qFormat/>
    <w:rsid w:val="00935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944"/>
    <w:rPr>
      <w:i/>
      <w:iCs/>
      <w:color w:val="0F4761" w:themeColor="accent1" w:themeShade="BF"/>
    </w:rPr>
  </w:style>
  <w:style w:type="character" w:styleId="IntenseReference">
    <w:name w:val="Intense Reference"/>
    <w:basedOn w:val="DefaultParagraphFont"/>
    <w:uiPriority w:val="32"/>
    <w:qFormat/>
    <w:rsid w:val="00935944"/>
    <w:rPr>
      <w:b/>
      <w:bCs/>
      <w:smallCaps/>
      <w:color w:val="0F4761" w:themeColor="accent1" w:themeShade="BF"/>
      <w:spacing w:val="5"/>
    </w:rPr>
  </w:style>
  <w:style w:type="paragraph" w:styleId="Header">
    <w:name w:val="header"/>
    <w:basedOn w:val="Normal"/>
    <w:link w:val="HeaderChar"/>
    <w:uiPriority w:val="99"/>
    <w:unhideWhenUsed/>
    <w:rsid w:val="002F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031"/>
  </w:style>
  <w:style w:type="paragraph" w:styleId="Footer">
    <w:name w:val="footer"/>
    <w:basedOn w:val="Normal"/>
    <w:link w:val="FooterChar"/>
    <w:uiPriority w:val="99"/>
    <w:unhideWhenUsed/>
    <w:rsid w:val="002F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13</cp:revision>
  <dcterms:created xsi:type="dcterms:W3CDTF">2025-12-01T15:41:00Z</dcterms:created>
  <dcterms:modified xsi:type="dcterms:W3CDTF">2025-12-31T13:24:00Z</dcterms:modified>
</cp:coreProperties>
</file>