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A4ED8" w14:textId="60FE774C" w:rsidR="005200EC" w:rsidRPr="00ED6614" w:rsidRDefault="00ED6614" w:rsidP="005200EC">
      <w:pPr>
        <w:jc w:val="center"/>
        <w:textAlignment w:val="baseline"/>
        <w:outlineLvl w:val="0"/>
        <w:rPr>
          <w:rFonts w:ascii="Century Gothic" w:eastAsia="Times New Roman" w:hAnsi="Century Gothic"/>
          <w:b/>
          <w:color w:val="002060"/>
          <w:kern w:val="36"/>
          <w:sz w:val="28"/>
          <w:szCs w:val="28"/>
        </w:rPr>
      </w:pPr>
      <w:r w:rsidRPr="00ED6614">
        <w:rPr>
          <w:rFonts w:ascii="Century Gothic" w:eastAsia="Times New Roman" w:hAnsi="Century Gothic"/>
          <w:b/>
          <w:color w:val="002060"/>
          <w:kern w:val="36"/>
          <w:sz w:val="28"/>
          <w:szCs w:val="28"/>
        </w:rPr>
        <w:t xml:space="preserve">Wrap </w:t>
      </w:r>
      <w:r w:rsidR="005200EC" w:rsidRPr="00ED6614">
        <w:rPr>
          <w:rFonts w:ascii="Century Gothic" w:eastAsia="Times New Roman" w:hAnsi="Century Gothic"/>
          <w:b/>
          <w:color w:val="002060"/>
          <w:kern w:val="36"/>
          <w:sz w:val="28"/>
          <w:szCs w:val="28"/>
        </w:rPr>
        <w:t>Seminar I: Developing a Wellness Recovery Action Plan®</w:t>
      </w:r>
    </w:p>
    <w:p w14:paraId="672A6659" w14:textId="77777777" w:rsidR="005200EC" w:rsidRPr="002525DA" w:rsidRDefault="005200EC" w:rsidP="005200EC">
      <w:pPr>
        <w:textAlignment w:val="baseline"/>
        <w:outlineLvl w:val="0"/>
        <w:rPr>
          <w:rFonts w:ascii="Century Gothic" w:eastAsia="Times New Roman" w:hAnsi="Century Gothic"/>
          <w:color w:val="444444"/>
          <w:kern w:val="36"/>
          <w:sz w:val="36"/>
          <w:szCs w:val="36"/>
        </w:rPr>
      </w:pPr>
    </w:p>
    <w:p w14:paraId="0A37501D" w14:textId="77777777" w:rsidR="005200EC" w:rsidRPr="002525DA" w:rsidRDefault="005200EC" w:rsidP="005200EC">
      <w:pPr>
        <w:jc w:val="center"/>
        <w:textAlignment w:val="baseline"/>
        <w:rPr>
          <w:rFonts w:ascii="Trebuchet MS" w:eastAsia="Times New Roman" w:hAnsi="Trebuchet MS"/>
          <w:color w:val="444444"/>
        </w:rPr>
      </w:pPr>
      <w:r>
        <w:rPr>
          <w:rFonts w:ascii="Trebuchet MS" w:eastAsia="Times New Roman" w:hAnsi="Trebuchet MS"/>
          <w:noProof/>
          <w:color w:val="444444"/>
        </w:rPr>
        <w:drawing>
          <wp:inline distT="0" distB="0" distL="0" distR="0" wp14:anchorId="53995C49" wp14:editId="07777777">
            <wp:extent cx="4286250" cy="2838450"/>
            <wp:effectExtent l="19050" t="0" r="0" b="0"/>
            <wp:docPr id="1" name="Picture 1" descr="WRAP-PEERS-2014-for-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AP-PEERS-2014-for-web.jpg"/>
                    <pic:cNvPicPr/>
                  </pic:nvPicPr>
                  <pic:blipFill>
                    <a:blip r:embed="rId7" cstate="print"/>
                    <a:stretch>
                      <a:fillRect/>
                    </a:stretch>
                  </pic:blipFill>
                  <pic:spPr>
                    <a:xfrm>
                      <a:off x="0" y="0"/>
                      <a:ext cx="4286250" cy="2838450"/>
                    </a:xfrm>
                    <a:prstGeom prst="rect">
                      <a:avLst/>
                    </a:prstGeom>
                  </pic:spPr>
                </pic:pic>
              </a:graphicData>
            </a:graphic>
          </wp:inline>
        </w:drawing>
      </w:r>
    </w:p>
    <w:p w14:paraId="5DAB6C7B" w14:textId="77777777" w:rsidR="005200EC" w:rsidRDefault="005200EC" w:rsidP="005200EC">
      <w:pPr>
        <w:jc w:val="both"/>
        <w:textAlignment w:val="baseline"/>
        <w:rPr>
          <w:rFonts w:ascii="Century Gothic" w:eastAsia="Times New Roman" w:hAnsi="Century Gothic"/>
          <w:b/>
          <w:bCs/>
          <w:color w:val="444444"/>
          <w:sz w:val="28"/>
          <w:szCs w:val="28"/>
        </w:rPr>
      </w:pPr>
    </w:p>
    <w:p w14:paraId="4FF2ED3E" w14:textId="77777777" w:rsidR="005200EC" w:rsidRPr="004B36D3" w:rsidRDefault="005200EC" w:rsidP="005200EC">
      <w:pPr>
        <w:jc w:val="both"/>
        <w:textAlignment w:val="baseline"/>
        <w:rPr>
          <w:rFonts w:ascii="Century Gothic" w:eastAsia="Times New Roman" w:hAnsi="Century Gothic"/>
          <w:color w:val="444444"/>
          <w:sz w:val="26"/>
          <w:szCs w:val="26"/>
        </w:rPr>
      </w:pPr>
      <w:r w:rsidRPr="004B36D3">
        <w:rPr>
          <w:rFonts w:ascii="Century Gothic" w:eastAsia="Times New Roman" w:hAnsi="Century Gothic"/>
          <w:b/>
          <w:bCs/>
          <w:color w:val="444444"/>
          <w:sz w:val="26"/>
          <w:szCs w:val="26"/>
        </w:rPr>
        <w:t>Course Description:</w:t>
      </w:r>
      <w:r w:rsidRPr="004B36D3">
        <w:rPr>
          <w:rFonts w:ascii="Century Gothic" w:eastAsia="Times New Roman" w:hAnsi="Century Gothic"/>
          <w:color w:val="444444"/>
          <w:sz w:val="26"/>
          <w:szCs w:val="26"/>
        </w:rPr>
        <w:t xml:space="preserve"> WRAP Seminar I is offered in several workshops depending on the number of participants. This course is for anyone who wants to learn about the WRAP® and begin to incorporate it into their life to improve personal wellness and achieve an improved quality of life. These workshops are designed to be highly interactive and encourage participation and sharing from all present. This workshop also lays a broad foundation for building a peer workforce.</w:t>
      </w:r>
    </w:p>
    <w:p w14:paraId="02EB378F" w14:textId="77777777" w:rsidR="005200EC" w:rsidRPr="00173BC0" w:rsidRDefault="005200EC" w:rsidP="005200EC">
      <w:pPr>
        <w:jc w:val="both"/>
        <w:textAlignment w:val="baseline"/>
        <w:rPr>
          <w:rFonts w:ascii="Century Gothic" w:eastAsia="Times New Roman" w:hAnsi="Century Gothic"/>
          <w:b/>
          <w:bCs/>
          <w:color w:val="444444"/>
          <w:sz w:val="28"/>
          <w:szCs w:val="28"/>
        </w:rPr>
      </w:pPr>
    </w:p>
    <w:p w14:paraId="089F16BA" w14:textId="77777777" w:rsidR="005200EC" w:rsidRPr="006B402B" w:rsidRDefault="005200EC" w:rsidP="005200EC">
      <w:pPr>
        <w:jc w:val="center"/>
        <w:textAlignment w:val="baseline"/>
        <w:rPr>
          <w:rFonts w:ascii="Century Gothic" w:eastAsia="Times New Roman" w:hAnsi="Century Gothic"/>
          <w:sz w:val="32"/>
          <w:szCs w:val="32"/>
        </w:rPr>
      </w:pPr>
      <w:r w:rsidRPr="006B402B">
        <w:rPr>
          <w:rFonts w:ascii="Century Gothic" w:eastAsia="Times New Roman" w:hAnsi="Century Gothic"/>
          <w:b/>
          <w:bCs/>
          <w:sz w:val="32"/>
          <w:szCs w:val="32"/>
        </w:rPr>
        <w:t>This Class Fulfills the Prerequisites for WRAP Facilitator Training</w:t>
      </w:r>
    </w:p>
    <w:p w14:paraId="6A05A809" w14:textId="77777777" w:rsidR="005200EC" w:rsidRPr="006B402B" w:rsidRDefault="005200EC" w:rsidP="005200EC">
      <w:pPr>
        <w:jc w:val="both"/>
        <w:textAlignment w:val="baseline"/>
        <w:rPr>
          <w:rFonts w:ascii="Century Gothic" w:eastAsia="Times New Roman" w:hAnsi="Century Gothic"/>
          <w:b/>
          <w:bCs/>
          <w:sz w:val="28"/>
          <w:szCs w:val="28"/>
        </w:rPr>
      </w:pPr>
    </w:p>
    <w:p w14:paraId="42673CBB" w14:textId="77777777" w:rsidR="005200EC" w:rsidRPr="005D54E7" w:rsidRDefault="005200EC" w:rsidP="005200EC">
      <w:pPr>
        <w:jc w:val="both"/>
        <w:textAlignment w:val="baseline"/>
        <w:rPr>
          <w:rFonts w:ascii="Century Gothic" w:eastAsia="Times New Roman" w:hAnsi="Century Gothic"/>
          <w:sz w:val="26"/>
          <w:szCs w:val="26"/>
        </w:rPr>
      </w:pPr>
      <w:r w:rsidRPr="005D54E7">
        <w:rPr>
          <w:rFonts w:ascii="Century Gothic" w:eastAsia="Times New Roman" w:hAnsi="Century Gothic"/>
          <w:b/>
          <w:bCs/>
          <w:sz w:val="26"/>
          <w:szCs w:val="26"/>
        </w:rPr>
        <w:t>Learning Objectives</w:t>
      </w:r>
    </w:p>
    <w:p w14:paraId="5A39BBE3" w14:textId="77777777" w:rsidR="005200EC" w:rsidRPr="004B36D3" w:rsidRDefault="005200EC" w:rsidP="005200EC">
      <w:pPr>
        <w:jc w:val="both"/>
        <w:textAlignment w:val="baseline"/>
        <w:rPr>
          <w:rFonts w:ascii="Century Gothic" w:eastAsia="Times New Roman" w:hAnsi="Century Gothic"/>
          <w:sz w:val="26"/>
          <w:szCs w:val="26"/>
        </w:rPr>
      </w:pPr>
    </w:p>
    <w:p w14:paraId="46EA8FB6" w14:textId="77777777" w:rsidR="005200EC" w:rsidRPr="004B36D3" w:rsidRDefault="005200EC" w:rsidP="005200EC">
      <w:pPr>
        <w:textAlignment w:val="baseline"/>
        <w:rPr>
          <w:rFonts w:ascii="Century Gothic" w:eastAsia="Times New Roman" w:hAnsi="Century Gothic"/>
          <w:sz w:val="26"/>
          <w:szCs w:val="26"/>
        </w:rPr>
      </w:pPr>
      <w:r w:rsidRPr="004B36D3">
        <w:rPr>
          <w:rFonts w:ascii="Century Gothic" w:eastAsia="Times New Roman" w:hAnsi="Century Gothic"/>
          <w:sz w:val="26"/>
          <w:szCs w:val="26"/>
        </w:rPr>
        <w:t>Through Participation in these workshops people will be able to:</w:t>
      </w:r>
      <w:r w:rsidRPr="004B36D3">
        <w:rPr>
          <w:rFonts w:ascii="Century Gothic" w:eastAsia="Times New Roman" w:hAnsi="Century Gothic"/>
          <w:sz w:val="26"/>
          <w:szCs w:val="26"/>
        </w:rPr>
        <w:br/>
      </w:r>
    </w:p>
    <w:p w14:paraId="1B15C430" w14:textId="77777777" w:rsidR="005200EC" w:rsidRPr="005D54E7" w:rsidRDefault="005200EC" w:rsidP="005200EC">
      <w:pPr>
        <w:pStyle w:val="NoSpacing"/>
        <w:widowControl/>
        <w:numPr>
          <w:ilvl w:val="0"/>
          <w:numId w:val="5"/>
        </w:numPr>
        <w:autoSpaceDE/>
        <w:autoSpaceDN/>
        <w:adjustRightInd/>
        <w:jc w:val="both"/>
        <w:rPr>
          <w:rFonts w:ascii="Century Gothic" w:hAnsi="Century Gothic"/>
          <w:sz w:val="26"/>
          <w:szCs w:val="26"/>
        </w:rPr>
      </w:pPr>
      <w:r w:rsidRPr="005D54E7">
        <w:rPr>
          <w:rFonts w:ascii="Century Gothic" w:hAnsi="Century Gothic"/>
          <w:sz w:val="26"/>
          <w:szCs w:val="26"/>
        </w:rPr>
        <w:t>Apply Key Concepts of Recovery into their everyday life to improve their quality of life.</w:t>
      </w:r>
    </w:p>
    <w:p w14:paraId="4322E65F" w14:textId="77777777" w:rsidR="005200EC" w:rsidRPr="005D54E7" w:rsidRDefault="005200EC" w:rsidP="005200EC">
      <w:pPr>
        <w:pStyle w:val="NoSpacing"/>
        <w:widowControl/>
        <w:numPr>
          <w:ilvl w:val="0"/>
          <w:numId w:val="5"/>
        </w:numPr>
        <w:autoSpaceDE/>
        <w:autoSpaceDN/>
        <w:adjustRightInd/>
        <w:jc w:val="both"/>
        <w:rPr>
          <w:rFonts w:ascii="Century Gothic" w:hAnsi="Century Gothic"/>
          <w:sz w:val="26"/>
          <w:szCs w:val="26"/>
        </w:rPr>
      </w:pPr>
      <w:r w:rsidRPr="005D54E7">
        <w:rPr>
          <w:rFonts w:ascii="Century Gothic" w:hAnsi="Century Gothic"/>
          <w:sz w:val="26"/>
          <w:szCs w:val="26"/>
        </w:rPr>
        <w:t>Identify tools and action plans to counter the negative effects of life challenges and improve responses to disturbing thoughts and feelings to achieve improved states of wellness.</w:t>
      </w:r>
    </w:p>
    <w:p w14:paraId="2E827BAB" w14:textId="77777777" w:rsidR="005200EC" w:rsidRPr="005D54E7" w:rsidRDefault="005200EC" w:rsidP="005200EC">
      <w:pPr>
        <w:pStyle w:val="NoSpacing"/>
        <w:widowControl/>
        <w:numPr>
          <w:ilvl w:val="0"/>
          <w:numId w:val="5"/>
        </w:numPr>
        <w:autoSpaceDE/>
        <w:autoSpaceDN/>
        <w:adjustRightInd/>
        <w:jc w:val="both"/>
        <w:rPr>
          <w:rFonts w:ascii="Century Gothic" w:hAnsi="Century Gothic"/>
          <w:sz w:val="26"/>
          <w:szCs w:val="26"/>
        </w:rPr>
      </w:pPr>
      <w:r w:rsidRPr="005D54E7">
        <w:rPr>
          <w:rFonts w:ascii="Century Gothic" w:hAnsi="Century Gothic"/>
          <w:sz w:val="26"/>
          <w:szCs w:val="26"/>
        </w:rPr>
        <w:t xml:space="preserve">Describe the history, </w:t>
      </w:r>
      <w:proofErr w:type="gramStart"/>
      <w:r w:rsidRPr="005D54E7">
        <w:rPr>
          <w:rFonts w:ascii="Century Gothic" w:hAnsi="Century Gothic"/>
          <w:sz w:val="26"/>
          <w:szCs w:val="26"/>
        </w:rPr>
        <w:t>foundations</w:t>
      </w:r>
      <w:proofErr w:type="gramEnd"/>
      <w:r w:rsidRPr="005D54E7">
        <w:rPr>
          <w:rFonts w:ascii="Century Gothic" w:hAnsi="Century Gothic"/>
          <w:sz w:val="26"/>
          <w:szCs w:val="26"/>
        </w:rPr>
        <w:t xml:space="preserve"> and structure of the Wellness Recovery Action Plan®.</w:t>
      </w:r>
    </w:p>
    <w:p w14:paraId="659C99A7" w14:textId="77777777" w:rsidR="005200EC" w:rsidRDefault="005200EC" w:rsidP="005200EC">
      <w:pPr>
        <w:pStyle w:val="NormalWeb"/>
        <w:shd w:val="clear" w:color="auto" w:fill="FFFFFF"/>
        <w:spacing w:line="374" w:lineRule="atLeast"/>
        <w:jc w:val="center"/>
        <w:rPr>
          <w:rFonts w:ascii="Helvetica" w:hAnsi="Helvetica" w:cs="Helvetica"/>
          <w:color w:val="333333"/>
        </w:rPr>
      </w:pPr>
      <w:r>
        <w:rPr>
          <w:rFonts w:ascii="Century Gothic" w:hAnsi="Century Gothic"/>
          <w:b/>
          <w:sz w:val="28"/>
          <w:szCs w:val="28"/>
        </w:rPr>
        <w:br w:type="page"/>
      </w:r>
      <w:r>
        <w:rPr>
          <w:rStyle w:val="Strong"/>
          <w:color w:val="FF6600"/>
          <w:sz w:val="36"/>
          <w:szCs w:val="36"/>
        </w:rPr>
        <w:lastRenderedPageBreak/>
        <w:t>Mental Health Recovery</w:t>
      </w:r>
    </w:p>
    <w:p w14:paraId="4C957E42" w14:textId="77777777" w:rsidR="005200EC" w:rsidRDefault="005200EC" w:rsidP="005200EC">
      <w:pPr>
        <w:pStyle w:val="NormalWeb"/>
        <w:shd w:val="clear" w:color="auto" w:fill="FFFFFF"/>
        <w:spacing w:line="374" w:lineRule="atLeast"/>
        <w:jc w:val="center"/>
        <w:rPr>
          <w:rFonts w:ascii="Helvetica" w:hAnsi="Helvetica" w:cs="Helvetica"/>
          <w:color w:val="333333"/>
        </w:rPr>
      </w:pPr>
      <w:r>
        <w:rPr>
          <w:rStyle w:val="Strong"/>
          <w:color w:val="FF6600"/>
          <w:sz w:val="36"/>
          <w:szCs w:val="36"/>
        </w:rPr>
        <w:t xml:space="preserve">Including </w:t>
      </w:r>
    </w:p>
    <w:p w14:paraId="141E2503" w14:textId="77777777" w:rsidR="005200EC" w:rsidRDefault="005200EC" w:rsidP="005200EC">
      <w:pPr>
        <w:pStyle w:val="NormalWeb"/>
        <w:shd w:val="clear" w:color="auto" w:fill="FFFFFF"/>
        <w:spacing w:line="374" w:lineRule="atLeast"/>
        <w:jc w:val="center"/>
        <w:rPr>
          <w:rStyle w:val="Strong"/>
          <w:color w:val="FF6600"/>
          <w:sz w:val="36"/>
          <w:szCs w:val="36"/>
        </w:rPr>
      </w:pPr>
      <w:r>
        <w:rPr>
          <w:rStyle w:val="Strong"/>
          <w:color w:val="FF6600"/>
          <w:sz w:val="36"/>
          <w:szCs w:val="36"/>
        </w:rPr>
        <w:t>Wellness Recovery Action Planning (WRAP)</w:t>
      </w:r>
    </w:p>
    <w:p w14:paraId="41C8F396" w14:textId="77777777" w:rsidR="005200EC" w:rsidRDefault="005200EC" w:rsidP="005200EC">
      <w:pPr>
        <w:pStyle w:val="NoSpacing"/>
      </w:pPr>
    </w:p>
    <w:p w14:paraId="35625AB3" w14:textId="77777777" w:rsidR="005200EC" w:rsidRDefault="005200EC" w:rsidP="005200EC">
      <w:pPr>
        <w:pStyle w:val="NormalWeb"/>
        <w:shd w:val="clear" w:color="auto" w:fill="FFFFFF"/>
        <w:spacing w:line="374" w:lineRule="atLeast"/>
        <w:jc w:val="center"/>
        <w:rPr>
          <w:rFonts w:ascii="Helvetica" w:hAnsi="Helvetica" w:cs="Helvetica"/>
          <w:color w:val="333333"/>
        </w:rPr>
      </w:pPr>
      <w:r>
        <w:rPr>
          <w:rStyle w:val="Emphasis"/>
          <w:rFonts w:eastAsiaTheme="minorEastAsia"/>
          <w:b/>
          <w:bCs/>
          <w:color w:val="FF6600"/>
          <w:sz w:val="36"/>
          <w:szCs w:val="36"/>
        </w:rPr>
        <w:t xml:space="preserve">A workshop for people who experience mental health challenges and for those who care about </w:t>
      </w:r>
      <w:proofErr w:type="gramStart"/>
      <w:r>
        <w:rPr>
          <w:rStyle w:val="Emphasis"/>
          <w:rFonts w:eastAsiaTheme="minorEastAsia"/>
          <w:b/>
          <w:bCs/>
          <w:color w:val="FF6600"/>
          <w:sz w:val="36"/>
          <w:szCs w:val="36"/>
        </w:rPr>
        <w:t>them</w:t>
      </w:r>
      <w:proofErr w:type="gramEnd"/>
      <w:r>
        <w:rPr>
          <w:rFonts w:ascii="Helvetica" w:hAnsi="Helvetica" w:cs="Helvetica"/>
          <w:color w:val="FF6600"/>
          <w:sz w:val="36"/>
          <w:szCs w:val="36"/>
        </w:rPr>
        <w:t> </w:t>
      </w:r>
      <w:r>
        <w:rPr>
          <w:rFonts w:ascii="Helvetica" w:hAnsi="Helvetica" w:cs="Helvetica"/>
          <w:color w:val="333333"/>
          <w:sz w:val="36"/>
          <w:szCs w:val="36"/>
        </w:rPr>
        <w:t> </w:t>
      </w:r>
    </w:p>
    <w:p w14:paraId="72A3D3EC" w14:textId="77777777" w:rsidR="005200EC" w:rsidRDefault="005200EC" w:rsidP="005200EC">
      <w:pPr>
        <w:pStyle w:val="NoSpacing"/>
      </w:pPr>
    </w:p>
    <w:p w14:paraId="0D0B940D" w14:textId="77777777" w:rsidR="005200EC" w:rsidRDefault="005200EC" w:rsidP="005200EC">
      <w:pPr>
        <w:pStyle w:val="NormalWeb"/>
        <w:shd w:val="clear" w:color="auto" w:fill="FFFFFF"/>
        <w:spacing w:line="374" w:lineRule="atLeast"/>
        <w:jc w:val="center"/>
        <w:rPr>
          <w:color w:val="333333"/>
          <w:sz w:val="36"/>
          <w:szCs w:val="36"/>
        </w:rPr>
      </w:pPr>
    </w:p>
    <w:p w14:paraId="69621F71" w14:textId="77777777" w:rsidR="005200EC" w:rsidRDefault="005200EC" w:rsidP="005200EC">
      <w:pPr>
        <w:pStyle w:val="NormalWeb"/>
        <w:shd w:val="clear" w:color="auto" w:fill="FFFFFF"/>
        <w:spacing w:line="374" w:lineRule="atLeast"/>
        <w:jc w:val="center"/>
        <w:rPr>
          <w:color w:val="333333"/>
          <w:sz w:val="36"/>
          <w:szCs w:val="36"/>
        </w:rPr>
      </w:pPr>
      <w:r>
        <w:rPr>
          <w:color w:val="333333"/>
          <w:sz w:val="36"/>
          <w:szCs w:val="36"/>
        </w:rPr>
        <w:t>TOPICS INCLUDE:</w:t>
      </w:r>
    </w:p>
    <w:p w14:paraId="0E27B00A" w14:textId="77777777" w:rsidR="005200EC" w:rsidRDefault="005200EC" w:rsidP="005200EC">
      <w:pPr>
        <w:pStyle w:val="NormalWeb"/>
        <w:shd w:val="clear" w:color="auto" w:fill="FFFFFF"/>
        <w:spacing w:line="374" w:lineRule="atLeast"/>
        <w:jc w:val="center"/>
        <w:rPr>
          <w:color w:val="333333"/>
          <w:sz w:val="36"/>
          <w:szCs w:val="36"/>
        </w:rPr>
      </w:pPr>
    </w:p>
    <w:p w14:paraId="1E33BE75" w14:textId="77777777" w:rsidR="005200EC" w:rsidRPr="00816466" w:rsidRDefault="005200EC" w:rsidP="005200EC">
      <w:pPr>
        <w:pStyle w:val="NormalWeb"/>
        <w:numPr>
          <w:ilvl w:val="0"/>
          <w:numId w:val="4"/>
        </w:numPr>
        <w:shd w:val="clear" w:color="auto" w:fill="FFFFFF"/>
        <w:spacing w:line="374" w:lineRule="atLeast"/>
        <w:rPr>
          <w:rFonts w:ascii="Helvetica" w:hAnsi="Helvetica" w:cs="Helvetica"/>
          <w:color w:val="333333"/>
          <w:sz w:val="28"/>
          <w:szCs w:val="28"/>
        </w:rPr>
      </w:pPr>
      <w:r w:rsidRPr="00816466">
        <w:rPr>
          <w:color w:val="333333"/>
          <w:sz w:val="28"/>
          <w:szCs w:val="28"/>
        </w:rPr>
        <w:t>Empowerment &amp; Responsibility</w:t>
      </w:r>
    </w:p>
    <w:p w14:paraId="18152AB2" w14:textId="77777777" w:rsidR="005200EC" w:rsidRPr="00816466" w:rsidRDefault="005200EC" w:rsidP="005200EC">
      <w:pPr>
        <w:pStyle w:val="NormalWeb"/>
        <w:numPr>
          <w:ilvl w:val="0"/>
          <w:numId w:val="4"/>
        </w:numPr>
        <w:shd w:val="clear" w:color="auto" w:fill="FFFFFF"/>
        <w:spacing w:line="374" w:lineRule="atLeast"/>
        <w:rPr>
          <w:rFonts w:ascii="Helvetica" w:hAnsi="Helvetica" w:cs="Helvetica"/>
          <w:color w:val="333333"/>
          <w:sz w:val="28"/>
          <w:szCs w:val="28"/>
        </w:rPr>
      </w:pPr>
      <w:r w:rsidRPr="00816466">
        <w:rPr>
          <w:color w:val="333333"/>
          <w:sz w:val="28"/>
          <w:szCs w:val="28"/>
        </w:rPr>
        <w:t>Developing a Wellness Recovery Action Plan </w:t>
      </w:r>
    </w:p>
    <w:p w14:paraId="209E1E98" w14:textId="77777777" w:rsidR="005200EC" w:rsidRPr="00816466" w:rsidRDefault="005200EC" w:rsidP="005200EC">
      <w:pPr>
        <w:pStyle w:val="NormalWeb"/>
        <w:numPr>
          <w:ilvl w:val="0"/>
          <w:numId w:val="4"/>
        </w:numPr>
        <w:shd w:val="clear" w:color="auto" w:fill="FFFFFF"/>
        <w:spacing w:line="374" w:lineRule="atLeast"/>
        <w:rPr>
          <w:rFonts w:ascii="Helvetica" w:hAnsi="Helvetica" w:cs="Helvetica"/>
          <w:color w:val="333333"/>
          <w:sz w:val="28"/>
          <w:szCs w:val="28"/>
        </w:rPr>
      </w:pPr>
      <w:r w:rsidRPr="00816466">
        <w:rPr>
          <w:color w:val="333333"/>
          <w:sz w:val="28"/>
          <w:szCs w:val="28"/>
        </w:rPr>
        <w:t>Diet, Light &amp; Exercise</w:t>
      </w:r>
    </w:p>
    <w:p w14:paraId="62D177FD" w14:textId="77777777" w:rsidR="005200EC" w:rsidRPr="00816466" w:rsidRDefault="005200EC" w:rsidP="005200EC">
      <w:pPr>
        <w:pStyle w:val="NormalWeb"/>
        <w:numPr>
          <w:ilvl w:val="0"/>
          <w:numId w:val="4"/>
        </w:numPr>
        <w:shd w:val="clear" w:color="auto" w:fill="FFFFFF"/>
        <w:spacing w:line="374" w:lineRule="atLeast"/>
        <w:rPr>
          <w:rFonts w:ascii="Helvetica" w:hAnsi="Helvetica" w:cs="Helvetica"/>
          <w:color w:val="333333"/>
          <w:sz w:val="28"/>
          <w:szCs w:val="28"/>
        </w:rPr>
      </w:pPr>
      <w:r w:rsidRPr="00816466">
        <w:rPr>
          <w:color w:val="333333"/>
          <w:sz w:val="28"/>
          <w:szCs w:val="28"/>
        </w:rPr>
        <w:t>Preventing &amp; Avoiding Suicide</w:t>
      </w:r>
    </w:p>
    <w:p w14:paraId="5BA57F4F" w14:textId="77777777" w:rsidR="005200EC" w:rsidRPr="00816466" w:rsidRDefault="005200EC" w:rsidP="005200EC">
      <w:pPr>
        <w:pStyle w:val="NormalWeb"/>
        <w:numPr>
          <w:ilvl w:val="0"/>
          <w:numId w:val="4"/>
        </w:numPr>
        <w:shd w:val="clear" w:color="auto" w:fill="FFFFFF"/>
        <w:spacing w:line="374" w:lineRule="atLeast"/>
        <w:rPr>
          <w:rFonts w:ascii="Helvetica" w:hAnsi="Helvetica" w:cs="Helvetica"/>
          <w:color w:val="333333"/>
          <w:sz w:val="28"/>
          <w:szCs w:val="28"/>
        </w:rPr>
      </w:pPr>
      <w:r w:rsidRPr="00816466">
        <w:rPr>
          <w:color w:val="333333"/>
          <w:sz w:val="28"/>
          <w:szCs w:val="28"/>
        </w:rPr>
        <w:t xml:space="preserve">Stress Reduction &amp; Relaxation Methods                     </w:t>
      </w:r>
    </w:p>
    <w:p w14:paraId="6104F4CF" w14:textId="77777777" w:rsidR="005200EC" w:rsidRPr="00816466" w:rsidRDefault="005200EC" w:rsidP="005200EC">
      <w:pPr>
        <w:pStyle w:val="NormalWeb"/>
        <w:numPr>
          <w:ilvl w:val="0"/>
          <w:numId w:val="4"/>
        </w:numPr>
        <w:shd w:val="clear" w:color="auto" w:fill="FFFFFF"/>
        <w:spacing w:line="374" w:lineRule="atLeast"/>
        <w:rPr>
          <w:color w:val="333333"/>
          <w:sz w:val="28"/>
          <w:szCs w:val="28"/>
        </w:rPr>
      </w:pPr>
      <w:r w:rsidRPr="00816466">
        <w:rPr>
          <w:color w:val="333333"/>
          <w:sz w:val="28"/>
          <w:szCs w:val="28"/>
        </w:rPr>
        <w:t>Developing &amp; Keeping Support Systems </w:t>
      </w:r>
    </w:p>
    <w:p w14:paraId="6EF872D9" w14:textId="77777777" w:rsidR="005200EC" w:rsidRPr="00816466" w:rsidRDefault="005200EC" w:rsidP="005200EC">
      <w:pPr>
        <w:pStyle w:val="NormalWeb"/>
        <w:numPr>
          <w:ilvl w:val="0"/>
          <w:numId w:val="4"/>
        </w:numPr>
        <w:shd w:val="clear" w:color="auto" w:fill="FFFFFF"/>
        <w:spacing w:line="374" w:lineRule="atLeast"/>
        <w:rPr>
          <w:color w:val="333333"/>
          <w:sz w:val="28"/>
          <w:szCs w:val="28"/>
        </w:rPr>
      </w:pPr>
      <w:r w:rsidRPr="00816466">
        <w:rPr>
          <w:color w:val="333333"/>
          <w:sz w:val="28"/>
          <w:szCs w:val="28"/>
        </w:rPr>
        <w:t>The Importance of Education</w:t>
      </w:r>
    </w:p>
    <w:p w14:paraId="60E0010E" w14:textId="77777777" w:rsidR="005200EC" w:rsidRPr="00816466" w:rsidRDefault="005200EC" w:rsidP="005200EC">
      <w:pPr>
        <w:pStyle w:val="NormalWeb"/>
        <w:numPr>
          <w:ilvl w:val="0"/>
          <w:numId w:val="4"/>
        </w:numPr>
        <w:shd w:val="clear" w:color="auto" w:fill="FFFFFF"/>
        <w:spacing w:line="374" w:lineRule="atLeast"/>
        <w:rPr>
          <w:color w:val="333333"/>
          <w:sz w:val="28"/>
          <w:szCs w:val="28"/>
        </w:rPr>
      </w:pPr>
      <w:r w:rsidRPr="00816466">
        <w:rPr>
          <w:color w:val="333333"/>
          <w:sz w:val="28"/>
          <w:szCs w:val="28"/>
        </w:rPr>
        <w:t>Taking Preventative Action Early</w:t>
      </w:r>
    </w:p>
    <w:p w14:paraId="5F5452CD" w14:textId="77777777" w:rsidR="005200EC" w:rsidRPr="00816466" w:rsidRDefault="005200EC" w:rsidP="005200EC">
      <w:pPr>
        <w:pStyle w:val="NormalWeb"/>
        <w:numPr>
          <w:ilvl w:val="0"/>
          <w:numId w:val="4"/>
        </w:numPr>
        <w:shd w:val="clear" w:color="auto" w:fill="FFFFFF"/>
        <w:spacing w:line="374" w:lineRule="atLeast"/>
        <w:rPr>
          <w:color w:val="333333"/>
          <w:sz w:val="28"/>
          <w:szCs w:val="28"/>
        </w:rPr>
      </w:pPr>
      <w:r w:rsidRPr="00816466">
        <w:rPr>
          <w:color w:val="333333"/>
          <w:sz w:val="28"/>
          <w:szCs w:val="28"/>
        </w:rPr>
        <w:t>Changing Negative Thoughts to Positive Ones</w:t>
      </w:r>
    </w:p>
    <w:p w14:paraId="5B8A9601" w14:textId="77777777" w:rsidR="005200EC" w:rsidRPr="00816466" w:rsidRDefault="005200EC" w:rsidP="005200EC">
      <w:pPr>
        <w:pStyle w:val="NormalWeb"/>
        <w:numPr>
          <w:ilvl w:val="0"/>
          <w:numId w:val="4"/>
        </w:numPr>
        <w:shd w:val="clear" w:color="auto" w:fill="FFFFFF"/>
        <w:spacing w:line="374" w:lineRule="atLeast"/>
        <w:rPr>
          <w:color w:val="333333"/>
          <w:sz w:val="28"/>
          <w:szCs w:val="28"/>
        </w:rPr>
      </w:pPr>
      <w:r w:rsidRPr="00816466">
        <w:rPr>
          <w:color w:val="333333"/>
          <w:sz w:val="28"/>
          <w:szCs w:val="28"/>
        </w:rPr>
        <w:t>Taking Responsibility for Wellness</w:t>
      </w:r>
    </w:p>
    <w:p w14:paraId="7E774B77" w14:textId="77777777" w:rsidR="005200EC" w:rsidRPr="00816466" w:rsidRDefault="005200EC" w:rsidP="005200EC">
      <w:pPr>
        <w:pStyle w:val="NormalWeb"/>
        <w:numPr>
          <w:ilvl w:val="0"/>
          <w:numId w:val="4"/>
        </w:numPr>
        <w:shd w:val="clear" w:color="auto" w:fill="FFFFFF"/>
        <w:spacing w:line="374" w:lineRule="atLeast"/>
        <w:rPr>
          <w:color w:val="333333"/>
          <w:sz w:val="28"/>
          <w:szCs w:val="28"/>
        </w:rPr>
      </w:pPr>
      <w:r w:rsidRPr="00816466">
        <w:rPr>
          <w:color w:val="333333"/>
          <w:sz w:val="28"/>
          <w:szCs w:val="28"/>
        </w:rPr>
        <w:t>Building Self-Esteem &amp; Self-Confidence</w:t>
      </w:r>
    </w:p>
    <w:p w14:paraId="30DDE4DA" w14:textId="77777777" w:rsidR="005200EC" w:rsidRPr="009E7EF5" w:rsidRDefault="005200EC" w:rsidP="005200EC">
      <w:pPr>
        <w:pStyle w:val="NormalWeb"/>
        <w:numPr>
          <w:ilvl w:val="0"/>
          <w:numId w:val="4"/>
        </w:numPr>
        <w:shd w:val="clear" w:color="auto" w:fill="FFFFFF"/>
        <w:spacing w:line="374" w:lineRule="atLeast"/>
        <w:rPr>
          <w:rFonts w:ascii="Helvetica" w:hAnsi="Helvetica" w:cs="Helvetica"/>
          <w:color w:val="333333"/>
        </w:rPr>
      </w:pPr>
      <w:r w:rsidRPr="009E7EF5">
        <w:rPr>
          <w:color w:val="333333"/>
          <w:sz w:val="28"/>
          <w:szCs w:val="28"/>
        </w:rPr>
        <w:t>Peer Counseling</w:t>
      </w:r>
    </w:p>
    <w:p w14:paraId="60061E4C" w14:textId="77777777" w:rsidR="005200EC" w:rsidRPr="009E7EF5" w:rsidRDefault="005200EC" w:rsidP="005200EC">
      <w:pPr>
        <w:pStyle w:val="NormalWeb"/>
        <w:shd w:val="clear" w:color="auto" w:fill="FFFFFF"/>
        <w:spacing w:line="374" w:lineRule="atLeast"/>
        <w:jc w:val="center"/>
        <w:rPr>
          <w:rFonts w:ascii="Helvetica" w:hAnsi="Helvetica" w:cs="Helvetica"/>
          <w:color w:val="333333"/>
        </w:rPr>
      </w:pPr>
    </w:p>
    <w:p w14:paraId="06ED456D" w14:textId="77777777" w:rsidR="005200EC" w:rsidRDefault="005200EC" w:rsidP="005200EC">
      <w:pPr>
        <w:pStyle w:val="NormalWeb"/>
        <w:shd w:val="clear" w:color="auto" w:fill="FFFFFF"/>
        <w:spacing w:line="374" w:lineRule="atLeast"/>
        <w:jc w:val="center"/>
        <w:rPr>
          <w:rFonts w:ascii="Century Gothic" w:hAnsi="Century Gothic"/>
          <w:sz w:val="28"/>
          <w:szCs w:val="28"/>
        </w:rPr>
      </w:pPr>
      <w:r w:rsidRPr="009E7EF5">
        <w:rPr>
          <w:color w:val="333333"/>
          <w:sz w:val="36"/>
          <w:szCs w:val="36"/>
        </w:rPr>
        <w:t xml:space="preserve">Copyright Mary Ellen Copeland - All Rights Reserved - </w:t>
      </w:r>
      <w:hyperlink r:id="rId8" w:history="1">
        <w:r w:rsidRPr="009E7EF5">
          <w:rPr>
            <w:rStyle w:val="Hyperlink"/>
            <w:sz w:val="36"/>
            <w:szCs w:val="36"/>
          </w:rPr>
          <w:t>www.mentalhealthrecovery.com</w:t>
        </w:r>
        <w:r w:rsidRPr="009E7EF5">
          <w:rPr>
            <w:rStyle w:val="Hyperlink"/>
            <w:sz w:val="36"/>
            <w:szCs w:val="36"/>
            <w:bdr w:val="none" w:sz="0" w:space="0" w:color="auto" w:frame="1"/>
          </w:rPr>
          <w:t> </w:t>
        </w:r>
      </w:hyperlink>
    </w:p>
    <w:p w14:paraId="09A7FD13" w14:textId="77777777" w:rsidR="008B4E44" w:rsidRDefault="008B4E44" w:rsidP="008B4E44">
      <w:pPr>
        <w:pStyle w:val="Heading1"/>
        <w:shd w:val="clear" w:color="auto" w:fill="FFFFFF"/>
        <w:jc w:val="center"/>
        <w:rPr>
          <w:rFonts w:cs="Helvetica"/>
          <w:b/>
          <w:color w:val="C00000"/>
          <w:sz w:val="36"/>
          <w:szCs w:val="36"/>
        </w:rPr>
      </w:pPr>
      <w:r w:rsidRPr="00763663">
        <w:rPr>
          <w:rFonts w:cs="Helvetica"/>
          <w:b/>
          <w:color w:val="C00000"/>
          <w:sz w:val="36"/>
          <w:szCs w:val="36"/>
        </w:rPr>
        <w:lastRenderedPageBreak/>
        <w:t>WRAP®: Wellness Recovery Action Plan Overview</w:t>
      </w:r>
    </w:p>
    <w:p w14:paraId="44EAFD9C" w14:textId="77777777" w:rsidR="008B4E44" w:rsidRPr="00763663" w:rsidRDefault="008B4E44" w:rsidP="008B4E44">
      <w:pPr>
        <w:pStyle w:val="NoSpacing"/>
      </w:pPr>
    </w:p>
    <w:p w14:paraId="4DACC98F" w14:textId="77777777" w:rsidR="008B4E44" w:rsidRPr="00247EE4" w:rsidRDefault="008B4E44" w:rsidP="008B4E44">
      <w:pPr>
        <w:pStyle w:val="NormalWeb"/>
        <w:shd w:val="clear" w:color="auto" w:fill="FFFFFF"/>
        <w:spacing w:line="300" w:lineRule="atLeast"/>
        <w:jc w:val="both"/>
        <w:rPr>
          <w:rFonts w:ascii="Helvetica" w:hAnsi="Helvetica" w:cs="Helvetica"/>
          <w:color w:val="333333"/>
          <w:sz w:val="36"/>
          <w:szCs w:val="36"/>
        </w:rPr>
      </w:pPr>
      <w:r>
        <w:rPr>
          <w:rFonts w:ascii="Helvetica" w:hAnsi="Helvetica" w:cs="Helvetica"/>
          <w:noProof/>
          <w:color w:val="333333"/>
        </w:rPr>
        <w:drawing>
          <wp:anchor distT="0" distB="0" distL="114300" distR="114300" simplePos="0" relativeHeight="251659264" behindDoc="0" locked="0" layoutInCell="1" allowOverlap="1" wp14:anchorId="64F70EA2" wp14:editId="07777777">
            <wp:simplePos x="0" y="0"/>
            <wp:positionH relativeFrom="column">
              <wp:posOffset>3067050</wp:posOffset>
            </wp:positionH>
            <wp:positionV relativeFrom="paragraph">
              <wp:posOffset>0</wp:posOffset>
            </wp:positionV>
            <wp:extent cx="2870835" cy="1971675"/>
            <wp:effectExtent l="19050" t="0" r="5715" b="0"/>
            <wp:wrapSquare wrapText="bothSides"/>
            <wp:docPr id="8" name="Picture 3" descr="P103026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1030264[1].jpg"/>
                    <pic:cNvPicPr>
                      <a:picLocks noChangeAspect="1" noChangeArrowheads="1"/>
                    </pic:cNvPicPr>
                  </pic:nvPicPr>
                  <pic:blipFill>
                    <a:blip r:embed="rId9" cstate="print"/>
                    <a:srcRect/>
                    <a:stretch>
                      <a:fillRect/>
                    </a:stretch>
                  </pic:blipFill>
                  <pic:spPr bwMode="auto">
                    <a:xfrm>
                      <a:off x="0" y="0"/>
                      <a:ext cx="2870835" cy="1971675"/>
                    </a:xfrm>
                    <a:prstGeom prst="rect">
                      <a:avLst/>
                    </a:prstGeom>
                    <a:noFill/>
                    <a:ln w="9525">
                      <a:noFill/>
                      <a:miter lim="800000"/>
                      <a:headEnd/>
                      <a:tailEnd/>
                    </a:ln>
                  </pic:spPr>
                </pic:pic>
              </a:graphicData>
            </a:graphic>
          </wp:anchor>
        </w:drawing>
      </w:r>
      <w:r w:rsidRPr="00763663">
        <w:rPr>
          <w:rFonts w:ascii="Century Gothic" w:hAnsi="Century Gothic" w:cs="Helvetica"/>
          <w:color w:val="333333"/>
          <w:sz w:val="28"/>
          <w:szCs w:val="28"/>
        </w:rPr>
        <w:t>WRAP is a self-designed plan for staying well and for helping you to feel better when you are not feeling well, to increase personal responsibility, and to improve your quality of life.</w:t>
      </w:r>
    </w:p>
    <w:p w14:paraId="6E7BEAA2" w14:textId="77777777" w:rsidR="008B4E44" w:rsidRPr="00763663" w:rsidRDefault="008B4E44" w:rsidP="008B4E44">
      <w:pPr>
        <w:pStyle w:val="NormalWeb"/>
        <w:shd w:val="clear" w:color="auto" w:fill="FFFFFF"/>
        <w:spacing w:after="0" w:line="300" w:lineRule="atLeast"/>
        <w:jc w:val="both"/>
        <w:rPr>
          <w:rFonts w:ascii="Century Gothic" w:hAnsi="Century Gothic" w:cs="Helvetica"/>
          <w:color w:val="333333"/>
          <w:sz w:val="28"/>
          <w:szCs w:val="28"/>
        </w:rPr>
      </w:pPr>
      <w:r w:rsidRPr="00763663">
        <w:rPr>
          <w:rFonts w:ascii="Century Gothic" w:hAnsi="Century Gothic" w:cs="Helvetica"/>
          <w:color w:val="333333"/>
          <w:sz w:val="28"/>
          <w:szCs w:val="28"/>
        </w:rPr>
        <w:t> </w:t>
      </w:r>
    </w:p>
    <w:p w14:paraId="4B94D5A5" w14:textId="77777777" w:rsidR="008B4E44" w:rsidRDefault="008B4E44" w:rsidP="008B4E44">
      <w:pPr>
        <w:pStyle w:val="NormalWeb"/>
        <w:shd w:val="clear" w:color="auto" w:fill="FFFFFF"/>
        <w:spacing w:after="0" w:line="300" w:lineRule="atLeast"/>
        <w:jc w:val="both"/>
        <w:rPr>
          <w:rFonts w:ascii="Century Gothic" w:hAnsi="Century Gothic" w:cs="Helvetica"/>
          <w:color w:val="333333"/>
          <w:sz w:val="28"/>
          <w:szCs w:val="28"/>
        </w:rPr>
      </w:pPr>
    </w:p>
    <w:p w14:paraId="3DEEC669" w14:textId="77777777" w:rsidR="008B4E44" w:rsidRDefault="008B4E44" w:rsidP="008B4E44">
      <w:pPr>
        <w:pStyle w:val="NormalWeb"/>
        <w:shd w:val="clear" w:color="auto" w:fill="FFFFFF"/>
        <w:spacing w:after="0" w:line="300" w:lineRule="atLeast"/>
        <w:jc w:val="both"/>
        <w:rPr>
          <w:rFonts w:ascii="Century Gothic" w:hAnsi="Century Gothic" w:cs="Helvetica"/>
          <w:color w:val="333333"/>
          <w:sz w:val="28"/>
          <w:szCs w:val="28"/>
        </w:rPr>
      </w:pPr>
    </w:p>
    <w:p w14:paraId="3656B9AB" w14:textId="77777777" w:rsidR="008B4E44" w:rsidRDefault="008B4E44" w:rsidP="008B4E44">
      <w:pPr>
        <w:pStyle w:val="NormalWeb"/>
        <w:shd w:val="clear" w:color="auto" w:fill="FFFFFF"/>
        <w:spacing w:after="0" w:line="300" w:lineRule="atLeast"/>
        <w:jc w:val="both"/>
        <w:rPr>
          <w:rFonts w:ascii="Century Gothic" w:hAnsi="Century Gothic" w:cs="Helvetica"/>
          <w:color w:val="333333"/>
          <w:sz w:val="28"/>
          <w:szCs w:val="28"/>
        </w:rPr>
      </w:pPr>
    </w:p>
    <w:p w14:paraId="52777A3B" w14:textId="77777777" w:rsidR="008B4E44" w:rsidRPr="00763663" w:rsidRDefault="008B4E44" w:rsidP="008B4E44">
      <w:pPr>
        <w:pStyle w:val="NormalWeb"/>
        <w:shd w:val="clear" w:color="auto" w:fill="FFFFFF"/>
        <w:spacing w:after="0" w:line="300" w:lineRule="atLeast"/>
        <w:jc w:val="both"/>
        <w:rPr>
          <w:rFonts w:ascii="Century Gothic" w:hAnsi="Century Gothic" w:cs="Helvetica"/>
          <w:color w:val="333333"/>
          <w:sz w:val="28"/>
          <w:szCs w:val="28"/>
        </w:rPr>
      </w:pPr>
      <w:r w:rsidRPr="00763663">
        <w:rPr>
          <w:rFonts w:ascii="Century Gothic" w:hAnsi="Century Gothic" w:cs="Helvetica"/>
          <w:color w:val="333333"/>
          <w:sz w:val="28"/>
          <w:szCs w:val="28"/>
        </w:rPr>
        <w:t xml:space="preserve">The WRAP approach empowers you to take control of your own health and wellness. </w:t>
      </w:r>
    </w:p>
    <w:p w14:paraId="63E4A9CD" w14:textId="77777777" w:rsidR="008B4E44" w:rsidRPr="00763663" w:rsidRDefault="008B4E44" w:rsidP="008B4E44">
      <w:pPr>
        <w:pStyle w:val="NormalWeb"/>
        <w:shd w:val="clear" w:color="auto" w:fill="FFFFFF"/>
        <w:spacing w:after="0" w:line="300" w:lineRule="atLeast"/>
        <w:jc w:val="both"/>
        <w:rPr>
          <w:rFonts w:ascii="Century Gothic" w:hAnsi="Century Gothic" w:cs="Helvetica"/>
          <w:color w:val="333333"/>
          <w:sz w:val="28"/>
          <w:szCs w:val="28"/>
        </w:rPr>
      </w:pPr>
      <w:r w:rsidRPr="00763663">
        <w:rPr>
          <w:rFonts w:ascii="Century Gothic" w:hAnsi="Century Gothic" w:cs="Helvetica"/>
          <w:color w:val="333333"/>
          <w:sz w:val="28"/>
          <w:szCs w:val="28"/>
        </w:rPr>
        <w:t> </w:t>
      </w:r>
    </w:p>
    <w:p w14:paraId="06B2DF6F" w14:textId="77777777" w:rsidR="008B4E44" w:rsidRPr="00763663" w:rsidRDefault="008B4E44" w:rsidP="008B4E44">
      <w:pPr>
        <w:pStyle w:val="NormalWeb"/>
        <w:shd w:val="clear" w:color="auto" w:fill="FFFFFF"/>
        <w:spacing w:after="0" w:line="300" w:lineRule="atLeast"/>
        <w:jc w:val="both"/>
        <w:rPr>
          <w:rFonts w:ascii="Century Gothic" w:hAnsi="Century Gothic" w:cs="Helvetica"/>
          <w:color w:val="333333"/>
          <w:sz w:val="28"/>
          <w:szCs w:val="28"/>
        </w:rPr>
      </w:pPr>
      <w:r w:rsidRPr="00763663">
        <w:rPr>
          <w:rFonts w:ascii="Century Gothic" w:hAnsi="Century Gothic" w:cs="Helvetica"/>
          <w:color w:val="333333"/>
          <w:sz w:val="28"/>
          <w:szCs w:val="28"/>
        </w:rPr>
        <w:t xml:space="preserve">Since its development, the system has been shared with hundreds of thousands of people through the </w:t>
      </w:r>
      <w:r w:rsidRPr="00763663">
        <w:rPr>
          <w:rStyle w:val="Emphasis"/>
          <w:rFonts w:ascii="Century Gothic" w:eastAsiaTheme="minorEastAsia" w:hAnsi="Century Gothic" w:cs="Helvetica"/>
          <w:color w:val="333333"/>
          <w:sz w:val="28"/>
          <w:szCs w:val="28"/>
        </w:rPr>
        <w:t>Wellness Recovery Action Plan</w:t>
      </w:r>
      <w:r w:rsidRPr="00763663">
        <w:rPr>
          <w:rFonts w:ascii="Century Gothic" w:hAnsi="Century Gothic" w:cs="Helvetica"/>
          <w:color w:val="333333"/>
          <w:sz w:val="28"/>
          <w:szCs w:val="28"/>
        </w:rPr>
        <w:t xml:space="preserve"> books: </w:t>
      </w:r>
      <w:r w:rsidRPr="00763663">
        <w:rPr>
          <w:rStyle w:val="Emphasis"/>
          <w:rFonts w:ascii="Century Gothic" w:eastAsiaTheme="minorEastAsia" w:hAnsi="Century Gothic" w:cs="Helvetica"/>
          <w:color w:val="333333"/>
          <w:sz w:val="28"/>
          <w:szCs w:val="28"/>
        </w:rPr>
        <w:t>WRAP Plus, the Living WRAP</w:t>
      </w:r>
      <w:r w:rsidRPr="00763663">
        <w:rPr>
          <w:rFonts w:ascii="Century Gothic" w:hAnsi="Century Gothic" w:cs="Helvetica"/>
          <w:color w:val="333333"/>
          <w:sz w:val="28"/>
          <w:szCs w:val="28"/>
        </w:rPr>
        <w:t xml:space="preserve"> video, the </w:t>
      </w:r>
      <w:r w:rsidRPr="00763663">
        <w:rPr>
          <w:rStyle w:val="Emphasis"/>
          <w:rFonts w:ascii="Century Gothic" w:eastAsiaTheme="minorEastAsia" w:hAnsi="Century Gothic" w:cs="Helvetica"/>
          <w:color w:val="333333"/>
          <w:sz w:val="28"/>
          <w:szCs w:val="28"/>
        </w:rPr>
        <w:t>Creating Wellness Video</w:t>
      </w:r>
      <w:r w:rsidRPr="00763663">
        <w:rPr>
          <w:rFonts w:ascii="Century Gothic" w:hAnsi="Century Gothic" w:cs="Helvetica"/>
          <w:color w:val="333333"/>
          <w:sz w:val="28"/>
          <w:szCs w:val="28"/>
        </w:rPr>
        <w:t xml:space="preserve"> series, </w:t>
      </w:r>
      <w:r w:rsidRPr="00763663">
        <w:rPr>
          <w:rStyle w:val="Emphasis"/>
          <w:rFonts w:ascii="Century Gothic" w:eastAsiaTheme="minorEastAsia" w:hAnsi="Century Gothic" w:cs="Helvetica"/>
          <w:color w:val="333333"/>
          <w:sz w:val="28"/>
          <w:szCs w:val="28"/>
        </w:rPr>
        <w:t>Build Your Own WRAP</w:t>
      </w:r>
      <w:r w:rsidRPr="00763663">
        <w:rPr>
          <w:rFonts w:ascii="Century Gothic" w:hAnsi="Century Gothic" w:cs="Helvetica"/>
          <w:color w:val="333333"/>
          <w:sz w:val="28"/>
          <w:szCs w:val="28"/>
        </w:rPr>
        <w:t xml:space="preserve"> and other online courses, numerous support groups, </w:t>
      </w:r>
      <w:proofErr w:type="gramStart"/>
      <w:r w:rsidRPr="00763663">
        <w:rPr>
          <w:rFonts w:ascii="Century Gothic" w:hAnsi="Century Gothic" w:cs="Helvetica"/>
          <w:color w:val="333333"/>
          <w:sz w:val="28"/>
          <w:szCs w:val="28"/>
        </w:rPr>
        <w:t>workshops</w:t>
      </w:r>
      <w:proofErr w:type="gramEnd"/>
      <w:r w:rsidRPr="00763663">
        <w:rPr>
          <w:rFonts w:ascii="Century Gothic" w:hAnsi="Century Gothic" w:cs="Helvetica"/>
          <w:color w:val="333333"/>
          <w:sz w:val="28"/>
          <w:szCs w:val="28"/>
        </w:rPr>
        <w:t xml:space="preserve"> and seminars, and through this web site.</w:t>
      </w:r>
    </w:p>
    <w:p w14:paraId="4F6584BE" w14:textId="77777777" w:rsidR="008B4E44" w:rsidRPr="00763663" w:rsidRDefault="008B4E44" w:rsidP="008B4E44">
      <w:pPr>
        <w:pStyle w:val="NormalWeb"/>
        <w:shd w:val="clear" w:color="auto" w:fill="FFFFFF"/>
        <w:spacing w:after="0" w:line="300" w:lineRule="atLeast"/>
        <w:jc w:val="both"/>
        <w:rPr>
          <w:rFonts w:ascii="Century Gothic" w:hAnsi="Century Gothic" w:cs="Helvetica"/>
          <w:color w:val="333333"/>
          <w:sz w:val="28"/>
          <w:szCs w:val="28"/>
        </w:rPr>
      </w:pPr>
      <w:r w:rsidRPr="00763663">
        <w:rPr>
          <w:rFonts w:ascii="Century Gothic" w:hAnsi="Century Gothic" w:cs="Helvetica"/>
          <w:color w:val="333333"/>
          <w:sz w:val="28"/>
          <w:szCs w:val="28"/>
        </w:rPr>
        <w:t> </w:t>
      </w:r>
    </w:p>
    <w:p w14:paraId="7A1985B7" w14:textId="77777777" w:rsidR="008B4E44" w:rsidRPr="00763663" w:rsidRDefault="008B4E44" w:rsidP="008B4E44">
      <w:pPr>
        <w:pStyle w:val="NormalWeb"/>
        <w:shd w:val="clear" w:color="auto" w:fill="FFFFFF"/>
        <w:spacing w:after="165" w:line="300" w:lineRule="atLeast"/>
        <w:jc w:val="both"/>
        <w:rPr>
          <w:rFonts w:ascii="Century Gothic" w:hAnsi="Century Gothic" w:cs="Helvetica"/>
          <w:color w:val="333333"/>
          <w:sz w:val="28"/>
          <w:szCs w:val="28"/>
        </w:rPr>
      </w:pPr>
      <w:r w:rsidRPr="00763663">
        <w:rPr>
          <w:rFonts w:ascii="Century Gothic" w:hAnsi="Century Gothic" w:cs="Helvetica"/>
          <w:color w:val="333333"/>
          <w:sz w:val="28"/>
          <w:szCs w:val="28"/>
        </w:rPr>
        <w:t>With WRAP, people who experience mental health and other health challenges no longer feel that they are sentenced to a life of chronic disability that interferes with their ability to work toward and reach their goals. Instead, by using self-help skills and strategies that complement other treatment scenarios, they are achieving levels of wellness, stability, and recovery they always hoped were possible.   </w:t>
      </w:r>
    </w:p>
    <w:p w14:paraId="45FB0818" w14:textId="77777777" w:rsidR="008B4E44" w:rsidRDefault="008B4E44" w:rsidP="008B4E44">
      <w:pPr>
        <w:rPr>
          <w:rFonts w:ascii="inherit" w:eastAsia="Times New Roman" w:hAnsi="inherit" w:cs="Helvetica"/>
          <w:b/>
          <w:color w:val="C00000"/>
          <w:kern w:val="36"/>
          <w:sz w:val="36"/>
          <w:szCs w:val="36"/>
        </w:rPr>
      </w:pPr>
      <w:r>
        <w:rPr>
          <w:rFonts w:ascii="inherit" w:eastAsia="Times New Roman" w:hAnsi="inherit" w:cs="Helvetica"/>
          <w:b/>
          <w:color w:val="C00000"/>
          <w:kern w:val="36"/>
          <w:sz w:val="36"/>
          <w:szCs w:val="36"/>
        </w:rPr>
        <w:br w:type="page"/>
      </w:r>
    </w:p>
    <w:p w14:paraId="6A1BFBCD" w14:textId="77777777" w:rsidR="008B4E44" w:rsidRPr="00670CE4" w:rsidRDefault="008B4E44" w:rsidP="008B4E44">
      <w:pPr>
        <w:shd w:val="clear" w:color="auto" w:fill="FFFFFF"/>
        <w:spacing w:before="150" w:after="150" w:line="600" w:lineRule="atLeast"/>
        <w:jc w:val="center"/>
        <w:outlineLvl w:val="0"/>
        <w:rPr>
          <w:rFonts w:ascii="inherit" w:eastAsia="Times New Roman" w:hAnsi="inherit" w:cs="Helvetica"/>
          <w:b/>
          <w:color w:val="C00000"/>
          <w:kern w:val="36"/>
          <w:sz w:val="36"/>
          <w:szCs w:val="36"/>
        </w:rPr>
      </w:pPr>
      <w:r w:rsidRPr="00670CE4">
        <w:rPr>
          <w:rFonts w:ascii="inherit" w:eastAsia="Times New Roman" w:hAnsi="inherit" w:cs="Helvetica"/>
          <w:b/>
          <w:color w:val="C00000"/>
          <w:kern w:val="36"/>
          <w:sz w:val="36"/>
          <w:szCs w:val="36"/>
        </w:rPr>
        <w:lastRenderedPageBreak/>
        <w:t>WRAP stands for Wellness Recovery Action Plan</w:t>
      </w:r>
    </w:p>
    <w:p w14:paraId="6DAD4820" w14:textId="77777777" w:rsidR="008B4E44" w:rsidRPr="0060555C" w:rsidRDefault="008B4E44" w:rsidP="008B4E44">
      <w:pPr>
        <w:shd w:val="clear" w:color="auto" w:fill="FFFFFF"/>
        <w:spacing w:after="150" w:line="300" w:lineRule="atLeast"/>
        <w:rPr>
          <w:rFonts w:ascii="Century Gothic" w:eastAsia="Times New Roman" w:hAnsi="Century Gothic" w:cs="Helvetica"/>
          <w:color w:val="333333"/>
          <w:sz w:val="24"/>
          <w:szCs w:val="24"/>
        </w:rPr>
      </w:pPr>
      <w:r w:rsidRPr="0060555C">
        <w:rPr>
          <w:rFonts w:ascii="Century Gothic" w:eastAsia="Times New Roman" w:hAnsi="Century Gothic" w:cs="Helvetica"/>
          <w:b/>
          <w:bCs/>
          <w:color w:val="333333"/>
          <w:sz w:val="24"/>
          <w:szCs w:val="24"/>
        </w:rPr>
        <w:t>There are four parts to the study of mental health recovery and wrap that we will be learning about: </w:t>
      </w:r>
    </w:p>
    <w:p w14:paraId="292AE4EA" w14:textId="77777777" w:rsidR="008B4E44" w:rsidRPr="00670CE4" w:rsidRDefault="008B4E44" w:rsidP="008B4E44">
      <w:pPr>
        <w:shd w:val="clear" w:color="auto" w:fill="FFFFFF"/>
        <w:spacing w:after="150" w:line="300" w:lineRule="atLeast"/>
        <w:jc w:val="right"/>
        <w:rPr>
          <w:rFonts w:ascii="Century Gothic" w:eastAsia="Times New Roman" w:hAnsi="Century Gothic" w:cs="Helvetica"/>
          <w:color w:val="333333"/>
          <w:sz w:val="28"/>
          <w:szCs w:val="28"/>
        </w:rPr>
      </w:pPr>
      <w:r w:rsidRPr="00670CE4">
        <w:rPr>
          <w:rFonts w:ascii="Century Gothic" w:eastAsia="Times New Roman" w:hAnsi="Century Gothic" w:cs="Helvetica"/>
          <w:noProof/>
          <w:color w:val="333333"/>
          <w:sz w:val="28"/>
          <w:szCs w:val="28"/>
        </w:rPr>
        <w:drawing>
          <wp:anchor distT="0" distB="0" distL="114300" distR="114300" simplePos="0" relativeHeight="251660288" behindDoc="0" locked="0" layoutInCell="1" allowOverlap="1" wp14:anchorId="254A6664" wp14:editId="07777777">
            <wp:simplePos x="0" y="0"/>
            <wp:positionH relativeFrom="column">
              <wp:posOffset>3238500</wp:posOffset>
            </wp:positionH>
            <wp:positionV relativeFrom="paragraph">
              <wp:posOffset>1905</wp:posOffset>
            </wp:positionV>
            <wp:extent cx="2695575" cy="2409825"/>
            <wp:effectExtent l="19050" t="0" r="9525" b="0"/>
            <wp:wrapSquare wrapText="bothSides"/>
            <wp:docPr id="3" name="Picture 0" descr="MECpresentsALTs2012KA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CpresentsALTs2012KA_2.jpg"/>
                    <pic:cNvPicPr/>
                  </pic:nvPicPr>
                  <pic:blipFill>
                    <a:blip r:embed="rId10" cstate="print"/>
                    <a:stretch>
                      <a:fillRect/>
                    </a:stretch>
                  </pic:blipFill>
                  <pic:spPr>
                    <a:xfrm>
                      <a:off x="0" y="0"/>
                      <a:ext cx="2695575" cy="2409825"/>
                    </a:xfrm>
                    <a:prstGeom prst="rect">
                      <a:avLst/>
                    </a:prstGeom>
                  </pic:spPr>
                </pic:pic>
              </a:graphicData>
            </a:graphic>
          </wp:anchor>
        </w:drawing>
      </w:r>
    </w:p>
    <w:p w14:paraId="74EA8CE3" w14:textId="77777777" w:rsidR="008B4E44" w:rsidRPr="004B500F" w:rsidRDefault="008B4E44" w:rsidP="008B4E44">
      <w:pPr>
        <w:widowControl/>
        <w:numPr>
          <w:ilvl w:val="0"/>
          <w:numId w:val="7"/>
        </w:numPr>
        <w:shd w:val="clear" w:color="auto" w:fill="FFFFFF"/>
        <w:autoSpaceDE/>
        <w:autoSpaceDN/>
        <w:adjustRightInd/>
        <w:spacing w:after="150" w:line="300" w:lineRule="atLeast"/>
        <w:ind w:left="375"/>
        <w:rPr>
          <w:rFonts w:ascii="Century Gothic" w:eastAsia="Times New Roman" w:hAnsi="Century Gothic" w:cs="Helvetica"/>
          <w:color w:val="333333"/>
          <w:sz w:val="24"/>
          <w:szCs w:val="24"/>
        </w:rPr>
      </w:pPr>
      <w:r w:rsidRPr="004B500F">
        <w:rPr>
          <w:rFonts w:ascii="Century Gothic" w:eastAsia="Times New Roman" w:hAnsi="Century Gothic" w:cs="Helvetica"/>
          <w:b/>
          <w:bCs/>
          <w:color w:val="000000"/>
          <w:sz w:val="24"/>
          <w:szCs w:val="24"/>
        </w:rPr>
        <w:t>The Five Key Concepts </w:t>
      </w:r>
    </w:p>
    <w:p w14:paraId="2996A301" w14:textId="77777777" w:rsidR="008B4E44" w:rsidRPr="0060555C" w:rsidRDefault="008B4E44" w:rsidP="008B4E44">
      <w:pPr>
        <w:pStyle w:val="NoSpacing"/>
        <w:widowControl/>
        <w:numPr>
          <w:ilvl w:val="0"/>
          <w:numId w:val="12"/>
        </w:numPr>
        <w:autoSpaceDE/>
        <w:autoSpaceDN/>
        <w:adjustRightInd/>
        <w:rPr>
          <w:rFonts w:ascii="Century Gothic" w:hAnsi="Century Gothic"/>
          <w:b/>
          <w:color w:val="333333"/>
          <w:sz w:val="24"/>
          <w:szCs w:val="24"/>
        </w:rPr>
      </w:pPr>
      <w:r w:rsidRPr="0060555C">
        <w:rPr>
          <w:rFonts w:ascii="Century Gothic" w:hAnsi="Century Gothic"/>
          <w:b/>
          <w:sz w:val="24"/>
          <w:szCs w:val="24"/>
        </w:rPr>
        <w:t>Hope</w:t>
      </w:r>
    </w:p>
    <w:p w14:paraId="454DB0BD" w14:textId="77777777" w:rsidR="008B4E44" w:rsidRPr="0060555C" w:rsidRDefault="008B4E44" w:rsidP="008B4E44">
      <w:pPr>
        <w:pStyle w:val="NoSpacing"/>
        <w:widowControl/>
        <w:numPr>
          <w:ilvl w:val="0"/>
          <w:numId w:val="12"/>
        </w:numPr>
        <w:autoSpaceDE/>
        <w:autoSpaceDN/>
        <w:adjustRightInd/>
        <w:rPr>
          <w:rFonts w:ascii="Century Gothic" w:hAnsi="Century Gothic"/>
          <w:b/>
          <w:color w:val="333333"/>
          <w:sz w:val="24"/>
          <w:szCs w:val="24"/>
        </w:rPr>
      </w:pPr>
      <w:r w:rsidRPr="0060555C">
        <w:rPr>
          <w:rFonts w:ascii="Century Gothic" w:hAnsi="Century Gothic"/>
          <w:b/>
          <w:sz w:val="24"/>
          <w:szCs w:val="24"/>
        </w:rPr>
        <w:t>Personal Responsibility</w:t>
      </w:r>
    </w:p>
    <w:p w14:paraId="69D0C959" w14:textId="77777777" w:rsidR="008B4E44" w:rsidRPr="0060555C" w:rsidRDefault="008B4E44" w:rsidP="008B4E44">
      <w:pPr>
        <w:pStyle w:val="NoSpacing"/>
        <w:widowControl/>
        <w:numPr>
          <w:ilvl w:val="0"/>
          <w:numId w:val="12"/>
        </w:numPr>
        <w:autoSpaceDE/>
        <w:autoSpaceDN/>
        <w:adjustRightInd/>
        <w:rPr>
          <w:rFonts w:ascii="Century Gothic" w:hAnsi="Century Gothic"/>
          <w:b/>
          <w:color w:val="333333"/>
          <w:sz w:val="24"/>
          <w:szCs w:val="24"/>
        </w:rPr>
      </w:pPr>
      <w:r w:rsidRPr="0060555C">
        <w:rPr>
          <w:rFonts w:ascii="Century Gothic" w:hAnsi="Century Gothic"/>
          <w:b/>
          <w:sz w:val="24"/>
          <w:szCs w:val="24"/>
        </w:rPr>
        <w:t>Education</w:t>
      </w:r>
    </w:p>
    <w:p w14:paraId="60FF1046" w14:textId="77777777" w:rsidR="008B4E44" w:rsidRPr="0060555C" w:rsidRDefault="008B4E44" w:rsidP="008B4E44">
      <w:pPr>
        <w:pStyle w:val="NoSpacing"/>
        <w:widowControl/>
        <w:numPr>
          <w:ilvl w:val="0"/>
          <w:numId w:val="12"/>
        </w:numPr>
        <w:autoSpaceDE/>
        <w:autoSpaceDN/>
        <w:adjustRightInd/>
        <w:rPr>
          <w:rFonts w:ascii="Century Gothic" w:hAnsi="Century Gothic"/>
          <w:b/>
          <w:color w:val="333333"/>
          <w:sz w:val="24"/>
          <w:szCs w:val="24"/>
        </w:rPr>
      </w:pPr>
      <w:r w:rsidRPr="0060555C">
        <w:rPr>
          <w:rFonts w:ascii="Century Gothic" w:hAnsi="Century Gothic"/>
          <w:b/>
          <w:sz w:val="24"/>
          <w:szCs w:val="24"/>
        </w:rPr>
        <w:t>Self-Advocacy</w:t>
      </w:r>
    </w:p>
    <w:p w14:paraId="6FB3809D" w14:textId="77777777" w:rsidR="008B4E44" w:rsidRPr="0060555C" w:rsidRDefault="008B4E44" w:rsidP="008B4E44">
      <w:pPr>
        <w:pStyle w:val="NoSpacing"/>
        <w:widowControl/>
        <w:numPr>
          <w:ilvl w:val="0"/>
          <w:numId w:val="12"/>
        </w:numPr>
        <w:autoSpaceDE/>
        <w:autoSpaceDN/>
        <w:adjustRightInd/>
        <w:rPr>
          <w:rFonts w:ascii="Century Gothic" w:hAnsi="Century Gothic"/>
          <w:b/>
          <w:color w:val="333333"/>
          <w:sz w:val="24"/>
          <w:szCs w:val="24"/>
        </w:rPr>
      </w:pPr>
      <w:r w:rsidRPr="0060555C">
        <w:rPr>
          <w:rFonts w:ascii="Century Gothic" w:hAnsi="Century Gothic"/>
          <w:b/>
          <w:sz w:val="24"/>
          <w:szCs w:val="24"/>
        </w:rPr>
        <w:t>Support</w:t>
      </w:r>
    </w:p>
    <w:p w14:paraId="1D4DE005" w14:textId="77777777" w:rsidR="008B4E44" w:rsidRPr="004B500F" w:rsidRDefault="008B4E44" w:rsidP="008B4E44">
      <w:pPr>
        <w:shd w:val="clear" w:color="auto" w:fill="FFFFFF"/>
        <w:spacing w:after="150" w:line="300" w:lineRule="atLeast"/>
        <w:ind w:left="720"/>
        <w:rPr>
          <w:rFonts w:ascii="Century Gothic" w:eastAsia="Times New Roman" w:hAnsi="Century Gothic" w:cs="Helvetica"/>
          <w:b/>
          <w:bCs/>
          <w:color w:val="000000"/>
        </w:rPr>
      </w:pPr>
      <w:r w:rsidRPr="004B500F">
        <w:rPr>
          <w:rFonts w:ascii="Century Gothic" w:eastAsia="Times New Roman" w:hAnsi="Century Gothic" w:cs="Helvetica"/>
          <w:b/>
          <w:bCs/>
          <w:color w:val="000000"/>
        </w:rPr>
        <w:t>… and issues that need attention:</w:t>
      </w:r>
    </w:p>
    <w:p w14:paraId="5ECB2421" w14:textId="77777777" w:rsidR="008B4E44" w:rsidRPr="004B500F" w:rsidRDefault="008B4E44" w:rsidP="008B4E44">
      <w:pPr>
        <w:pStyle w:val="ListParagraph"/>
        <w:numPr>
          <w:ilvl w:val="0"/>
          <w:numId w:val="10"/>
        </w:numPr>
        <w:shd w:val="clear" w:color="auto" w:fill="FFFFFF"/>
        <w:spacing w:after="150" w:line="300" w:lineRule="atLeast"/>
        <w:ind w:left="1440"/>
        <w:rPr>
          <w:rFonts w:ascii="Century Gothic" w:eastAsia="Times New Roman" w:hAnsi="Century Gothic" w:cs="Helvetica"/>
          <w:b/>
          <w:bCs/>
          <w:color w:val="000000"/>
        </w:rPr>
      </w:pPr>
      <w:r w:rsidRPr="004B500F">
        <w:rPr>
          <w:rFonts w:ascii="Century Gothic" w:eastAsia="Times New Roman" w:hAnsi="Century Gothic" w:cs="Helvetica"/>
          <w:b/>
          <w:bCs/>
          <w:color w:val="000000"/>
        </w:rPr>
        <w:t xml:space="preserve">getting good health care </w:t>
      </w:r>
    </w:p>
    <w:p w14:paraId="2FBE5D56" w14:textId="77777777" w:rsidR="008B4E44" w:rsidRPr="004B500F" w:rsidRDefault="008B4E44" w:rsidP="008B4E44">
      <w:pPr>
        <w:pStyle w:val="ListParagraph"/>
        <w:numPr>
          <w:ilvl w:val="0"/>
          <w:numId w:val="10"/>
        </w:numPr>
        <w:shd w:val="clear" w:color="auto" w:fill="FFFFFF"/>
        <w:spacing w:after="150" w:line="300" w:lineRule="atLeast"/>
        <w:ind w:left="1440"/>
        <w:rPr>
          <w:rFonts w:ascii="Century Gothic" w:eastAsia="Times New Roman" w:hAnsi="Century Gothic" w:cs="Helvetica"/>
          <w:color w:val="333333"/>
        </w:rPr>
      </w:pPr>
      <w:r w:rsidRPr="004B500F">
        <w:rPr>
          <w:rFonts w:ascii="Century Gothic" w:eastAsia="Times New Roman" w:hAnsi="Century Gothic" w:cs="Helvetica"/>
          <w:b/>
          <w:bCs/>
          <w:color w:val="000000"/>
        </w:rPr>
        <w:t>medication management</w:t>
      </w:r>
    </w:p>
    <w:p w14:paraId="1E1EB8C0" w14:textId="77777777" w:rsidR="008B4E44" w:rsidRPr="004B500F" w:rsidRDefault="008B4E44" w:rsidP="008B4E44">
      <w:pPr>
        <w:pStyle w:val="NoSpacing"/>
        <w:rPr>
          <w:color w:val="333333"/>
        </w:rPr>
      </w:pPr>
      <w:r w:rsidRPr="004B500F">
        <w:t xml:space="preserve">                                                     </w:t>
      </w:r>
    </w:p>
    <w:p w14:paraId="078BD250" w14:textId="77777777" w:rsidR="008B4E44" w:rsidRPr="004B500F" w:rsidRDefault="008B4E44" w:rsidP="008B4E44">
      <w:pPr>
        <w:widowControl/>
        <w:numPr>
          <w:ilvl w:val="0"/>
          <w:numId w:val="7"/>
        </w:numPr>
        <w:shd w:val="clear" w:color="auto" w:fill="FFFFFF"/>
        <w:autoSpaceDE/>
        <w:autoSpaceDN/>
        <w:adjustRightInd/>
        <w:spacing w:after="150" w:line="300" w:lineRule="atLeast"/>
        <w:ind w:left="375"/>
        <w:rPr>
          <w:rFonts w:ascii="Century Gothic" w:eastAsia="Times New Roman" w:hAnsi="Century Gothic" w:cs="Helvetica"/>
          <w:color w:val="333333"/>
          <w:sz w:val="24"/>
          <w:szCs w:val="24"/>
        </w:rPr>
      </w:pPr>
      <w:r w:rsidRPr="004B500F">
        <w:rPr>
          <w:rFonts w:ascii="Century Gothic" w:eastAsia="Times New Roman" w:hAnsi="Century Gothic" w:cs="Helvetica"/>
          <w:b/>
          <w:bCs/>
          <w:color w:val="000000"/>
          <w:sz w:val="24"/>
          <w:szCs w:val="24"/>
        </w:rPr>
        <w:t>The Wellness Toolbox</w:t>
      </w:r>
    </w:p>
    <w:p w14:paraId="032D4A6C" w14:textId="77777777" w:rsidR="008B4E44" w:rsidRPr="004B500F" w:rsidRDefault="008B4E44" w:rsidP="008B4E44">
      <w:pPr>
        <w:widowControl/>
        <w:numPr>
          <w:ilvl w:val="0"/>
          <w:numId w:val="7"/>
        </w:numPr>
        <w:shd w:val="clear" w:color="auto" w:fill="FFFFFF"/>
        <w:autoSpaceDE/>
        <w:autoSpaceDN/>
        <w:adjustRightInd/>
        <w:spacing w:after="150" w:line="300" w:lineRule="atLeast"/>
        <w:ind w:left="375"/>
        <w:rPr>
          <w:rFonts w:ascii="Century Gothic" w:eastAsia="Times New Roman" w:hAnsi="Century Gothic" w:cs="Helvetica"/>
          <w:color w:val="333333"/>
          <w:sz w:val="24"/>
          <w:szCs w:val="24"/>
        </w:rPr>
      </w:pPr>
      <w:r w:rsidRPr="004B500F">
        <w:rPr>
          <w:rFonts w:ascii="Century Gothic" w:eastAsia="Times New Roman" w:hAnsi="Century Gothic" w:cs="Helvetica"/>
          <w:b/>
          <w:bCs/>
          <w:color w:val="000000"/>
          <w:sz w:val="24"/>
          <w:szCs w:val="24"/>
        </w:rPr>
        <w:t xml:space="preserve">The Wellness Recovery Action Plan:  </w:t>
      </w:r>
    </w:p>
    <w:p w14:paraId="0E84D4D1" w14:textId="77777777" w:rsidR="008B4E44" w:rsidRPr="004B500F" w:rsidRDefault="008B4E44" w:rsidP="008B4E44">
      <w:pPr>
        <w:widowControl/>
        <w:numPr>
          <w:ilvl w:val="2"/>
          <w:numId w:val="8"/>
        </w:numPr>
        <w:shd w:val="clear" w:color="auto" w:fill="FFFFFF"/>
        <w:autoSpaceDE/>
        <w:autoSpaceDN/>
        <w:adjustRightInd/>
        <w:spacing w:before="100" w:beforeAutospacing="1" w:after="100" w:afterAutospacing="1" w:line="300" w:lineRule="atLeast"/>
        <w:ind w:left="1125"/>
        <w:rPr>
          <w:rFonts w:ascii="Century Gothic" w:eastAsia="Times New Roman" w:hAnsi="Century Gothic" w:cs="Helvetica"/>
          <w:color w:val="333333"/>
          <w:sz w:val="24"/>
          <w:szCs w:val="24"/>
        </w:rPr>
      </w:pPr>
      <w:r w:rsidRPr="004B500F">
        <w:rPr>
          <w:rFonts w:ascii="Century Gothic" w:eastAsia="Times New Roman" w:hAnsi="Century Gothic" w:cs="Helvetica"/>
          <w:b/>
          <w:bCs/>
          <w:color w:val="000000"/>
          <w:sz w:val="24"/>
          <w:szCs w:val="24"/>
        </w:rPr>
        <w:t xml:space="preserve">Daily Maintenance Plan </w:t>
      </w:r>
    </w:p>
    <w:p w14:paraId="37E7AE2A" w14:textId="77777777" w:rsidR="008B4E44" w:rsidRPr="004B500F" w:rsidRDefault="008B4E44" w:rsidP="008B4E44">
      <w:pPr>
        <w:widowControl/>
        <w:numPr>
          <w:ilvl w:val="2"/>
          <w:numId w:val="8"/>
        </w:numPr>
        <w:shd w:val="clear" w:color="auto" w:fill="FFFFFF"/>
        <w:autoSpaceDE/>
        <w:autoSpaceDN/>
        <w:adjustRightInd/>
        <w:spacing w:before="100" w:beforeAutospacing="1" w:after="100" w:afterAutospacing="1" w:line="300" w:lineRule="atLeast"/>
        <w:ind w:left="1125"/>
        <w:rPr>
          <w:rFonts w:ascii="Century Gothic" w:eastAsia="Times New Roman" w:hAnsi="Century Gothic" w:cs="Helvetica"/>
          <w:color w:val="333333"/>
          <w:sz w:val="24"/>
          <w:szCs w:val="24"/>
        </w:rPr>
      </w:pPr>
      <w:r w:rsidRPr="004B500F">
        <w:rPr>
          <w:rFonts w:ascii="Century Gothic" w:eastAsia="Times New Roman" w:hAnsi="Century Gothic" w:cs="Helvetica"/>
          <w:b/>
          <w:bCs/>
          <w:color w:val="000000"/>
          <w:sz w:val="24"/>
          <w:szCs w:val="24"/>
        </w:rPr>
        <w:t xml:space="preserve">Triggers &amp; Triggers Action Plan </w:t>
      </w:r>
    </w:p>
    <w:p w14:paraId="2EC3764B" w14:textId="77777777" w:rsidR="008B4E44" w:rsidRPr="004B500F" w:rsidRDefault="008B4E44" w:rsidP="008B4E44">
      <w:pPr>
        <w:widowControl/>
        <w:numPr>
          <w:ilvl w:val="2"/>
          <w:numId w:val="8"/>
        </w:numPr>
        <w:shd w:val="clear" w:color="auto" w:fill="FFFFFF"/>
        <w:autoSpaceDE/>
        <w:autoSpaceDN/>
        <w:adjustRightInd/>
        <w:spacing w:before="100" w:beforeAutospacing="1" w:after="100" w:afterAutospacing="1" w:line="300" w:lineRule="atLeast"/>
        <w:ind w:left="1125"/>
        <w:rPr>
          <w:rFonts w:ascii="Century Gothic" w:eastAsia="Times New Roman" w:hAnsi="Century Gothic" w:cs="Helvetica"/>
          <w:color w:val="333333"/>
          <w:sz w:val="24"/>
          <w:szCs w:val="24"/>
        </w:rPr>
      </w:pPr>
      <w:r w:rsidRPr="004B500F">
        <w:rPr>
          <w:rFonts w:ascii="Century Gothic" w:eastAsia="Times New Roman" w:hAnsi="Century Gothic" w:cs="Helvetica"/>
          <w:b/>
          <w:bCs/>
          <w:color w:val="000000"/>
          <w:sz w:val="24"/>
          <w:szCs w:val="24"/>
        </w:rPr>
        <w:t xml:space="preserve">Early Warning Signs &amp; Early Warning Sign Action Plan </w:t>
      </w:r>
    </w:p>
    <w:p w14:paraId="4B6424BE" w14:textId="77777777" w:rsidR="008B4E44" w:rsidRPr="004B500F" w:rsidRDefault="008B4E44" w:rsidP="008B4E44">
      <w:pPr>
        <w:widowControl/>
        <w:numPr>
          <w:ilvl w:val="2"/>
          <w:numId w:val="8"/>
        </w:numPr>
        <w:shd w:val="clear" w:color="auto" w:fill="FFFFFF"/>
        <w:autoSpaceDE/>
        <w:autoSpaceDN/>
        <w:adjustRightInd/>
        <w:spacing w:before="100" w:beforeAutospacing="1" w:after="100" w:afterAutospacing="1" w:line="300" w:lineRule="atLeast"/>
        <w:ind w:left="1125"/>
        <w:rPr>
          <w:rFonts w:ascii="Century Gothic" w:eastAsia="Times New Roman" w:hAnsi="Century Gothic" w:cs="Helvetica"/>
          <w:color w:val="333333"/>
          <w:sz w:val="24"/>
          <w:szCs w:val="24"/>
        </w:rPr>
      </w:pPr>
      <w:r w:rsidRPr="004B500F">
        <w:rPr>
          <w:rFonts w:ascii="Century Gothic" w:eastAsia="Times New Roman" w:hAnsi="Century Gothic" w:cs="Helvetica"/>
          <w:b/>
          <w:bCs/>
          <w:color w:val="000000"/>
          <w:sz w:val="24"/>
          <w:szCs w:val="24"/>
        </w:rPr>
        <w:t xml:space="preserve">When Things Are Breaking Down &amp; When Things Are Breaking Down Action Plan </w:t>
      </w:r>
    </w:p>
    <w:p w14:paraId="76E7461B" w14:textId="77777777" w:rsidR="008B4E44" w:rsidRPr="004B500F" w:rsidRDefault="008B4E44" w:rsidP="008B4E44">
      <w:pPr>
        <w:widowControl/>
        <w:numPr>
          <w:ilvl w:val="2"/>
          <w:numId w:val="8"/>
        </w:numPr>
        <w:shd w:val="clear" w:color="auto" w:fill="FFFFFF"/>
        <w:autoSpaceDE/>
        <w:autoSpaceDN/>
        <w:adjustRightInd/>
        <w:spacing w:before="100" w:beforeAutospacing="1" w:after="100" w:afterAutospacing="1" w:line="300" w:lineRule="atLeast"/>
        <w:ind w:left="1125"/>
        <w:rPr>
          <w:rFonts w:ascii="Century Gothic" w:eastAsia="Times New Roman" w:hAnsi="Century Gothic" w:cs="Helvetica"/>
          <w:color w:val="333333"/>
          <w:sz w:val="24"/>
          <w:szCs w:val="24"/>
        </w:rPr>
      </w:pPr>
      <w:r w:rsidRPr="004B500F">
        <w:rPr>
          <w:rFonts w:ascii="Century Gothic" w:eastAsia="Times New Roman" w:hAnsi="Century Gothic" w:cs="Helvetica"/>
          <w:b/>
          <w:bCs/>
          <w:color w:val="000000"/>
          <w:sz w:val="24"/>
          <w:szCs w:val="24"/>
        </w:rPr>
        <w:t xml:space="preserve">Crisis Plan </w:t>
      </w:r>
    </w:p>
    <w:p w14:paraId="33965636" w14:textId="77777777" w:rsidR="008B4E44" w:rsidRPr="004B500F" w:rsidRDefault="008B4E44" w:rsidP="008B4E44">
      <w:pPr>
        <w:widowControl/>
        <w:numPr>
          <w:ilvl w:val="2"/>
          <w:numId w:val="8"/>
        </w:numPr>
        <w:shd w:val="clear" w:color="auto" w:fill="FFFFFF"/>
        <w:autoSpaceDE/>
        <w:autoSpaceDN/>
        <w:adjustRightInd/>
        <w:spacing w:before="100" w:beforeAutospacing="1" w:after="100" w:afterAutospacing="1" w:line="300" w:lineRule="atLeast"/>
        <w:ind w:left="1125"/>
        <w:rPr>
          <w:rFonts w:ascii="Century Gothic" w:eastAsia="Times New Roman" w:hAnsi="Century Gothic" w:cs="Helvetica"/>
          <w:color w:val="333333"/>
          <w:sz w:val="24"/>
          <w:szCs w:val="24"/>
        </w:rPr>
      </w:pPr>
      <w:r w:rsidRPr="004B500F">
        <w:rPr>
          <w:rFonts w:ascii="Century Gothic" w:eastAsia="Times New Roman" w:hAnsi="Century Gothic" w:cs="Helvetica"/>
          <w:b/>
          <w:bCs/>
          <w:color w:val="000000"/>
          <w:sz w:val="24"/>
          <w:szCs w:val="24"/>
        </w:rPr>
        <w:t xml:space="preserve">Post Crisis Plan </w:t>
      </w:r>
    </w:p>
    <w:p w14:paraId="23D7241B" w14:textId="77777777" w:rsidR="008B4E44" w:rsidRPr="004B500F" w:rsidRDefault="008B4E44" w:rsidP="008B4E44">
      <w:pPr>
        <w:shd w:val="clear" w:color="auto" w:fill="FFFFFF"/>
        <w:spacing w:after="150" w:line="300" w:lineRule="atLeast"/>
        <w:rPr>
          <w:rFonts w:ascii="Century Gothic" w:eastAsia="Times New Roman" w:hAnsi="Century Gothic" w:cs="Helvetica"/>
          <w:color w:val="333333"/>
          <w:sz w:val="24"/>
          <w:szCs w:val="24"/>
        </w:rPr>
      </w:pPr>
      <w:r w:rsidRPr="004B500F">
        <w:rPr>
          <w:rFonts w:ascii="Century Gothic" w:eastAsia="Times New Roman" w:hAnsi="Century Gothic" w:cs="Helvetica"/>
          <w:b/>
          <w:bCs/>
          <w:color w:val="000000"/>
          <w:sz w:val="24"/>
          <w:szCs w:val="24"/>
        </w:rPr>
        <w:t>4. The Recovery Topics: </w:t>
      </w:r>
    </w:p>
    <w:p w14:paraId="07E38B30" w14:textId="77777777" w:rsidR="008B4E44" w:rsidRPr="004B500F" w:rsidRDefault="008B4E44" w:rsidP="008B4E44">
      <w:pPr>
        <w:widowControl/>
        <w:numPr>
          <w:ilvl w:val="2"/>
          <w:numId w:val="9"/>
        </w:numPr>
        <w:shd w:val="clear" w:color="auto" w:fill="FFFFFF"/>
        <w:autoSpaceDE/>
        <w:autoSpaceDN/>
        <w:adjustRightInd/>
        <w:spacing w:before="100" w:beforeAutospacing="1" w:after="100" w:afterAutospacing="1" w:line="300" w:lineRule="atLeast"/>
        <w:ind w:left="1125"/>
        <w:rPr>
          <w:rFonts w:ascii="Century Gothic" w:eastAsia="Times New Roman" w:hAnsi="Century Gothic" w:cs="Helvetica"/>
          <w:color w:val="333333"/>
          <w:sz w:val="24"/>
          <w:szCs w:val="24"/>
        </w:rPr>
      </w:pPr>
      <w:r w:rsidRPr="004B500F">
        <w:rPr>
          <w:rFonts w:ascii="Century Gothic" w:eastAsia="Times New Roman" w:hAnsi="Century Gothic" w:cs="Helvetica"/>
          <w:b/>
          <w:bCs/>
          <w:color w:val="000000"/>
          <w:sz w:val="24"/>
          <w:szCs w:val="24"/>
        </w:rPr>
        <w:t>Building Self-Esteem</w:t>
      </w:r>
    </w:p>
    <w:p w14:paraId="2B915A70" w14:textId="77777777" w:rsidR="008B4E44" w:rsidRPr="004B500F" w:rsidRDefault="008B4E44" w:rsidP="008B4E44">
      <w:pPr>
        <w:widowControl/>
        <w:numPr>
          <w:ilvl w:val="2"/>
          <w:numId w:val="9"/>
        </w:numPr>
        <w:shd w:val="clear" w:color="auto" w:fill="FFFFFF"/>
        <w:autoSpaceDE/>
        <w:autoSpaceDN/>
        <w:adjustRightInd/>
        <w:spacing w:before="100" w:beforeAutospacing="1" w:after="100" w:afterAutospacing="1" w:line="300" w:lineRule="atLeast"/>
        <w:ind w:left="1125"/>
        <w:rPr>
          <w:rFonts w:ascii="Century Gothic" w:eastAsia="Times New Roman" w:hAnsi="Century Gothic" w:cs="Helvetica"/>
          <w:color w:val="333333"/>
          <w:sz w:val="24"/>
          <w:szCs w:val="24"/>
        </w:rPr>
      </w:pPr>
      <w:r w:rsidRPr="004B500F">
        <w:rPr>
          <w:rFonts w:ascii="Century Gothic" w:eastAsia="Times New Roman" w:hAnsi="Century Gothic" w:cs="Helvetica"/>
          <w:b/>
          <w:bCs/>
          <w:color w:val="000000"/>
          <w:sz w:val="24"/>
          <w:szCs w:val="24"/>
        </w:rPr>
        <w:t>Changing Negative Thoughts to Positive Ones</w:t>
      </w:r>
    </w:p>
    <w:p w14:paraId="1F3C2B65" w14:textId="77777777" w:rsidR="008B4E44" w:rsidRPr="004B500F" w:rsidRDefault="008B4E44" w:rsidP="008B4E44">
      <w:pPr>
        <w:widowControl/>
        <w:numPr>
          <w:ilvl w:val="2"/>
          <w:numId w:val="9"/>
        </w:numPr>
        <w:shd w:val="clear" w:color="auto" w:fill="FFFFFF"/>
        <w:autoSpaceDE/>
        <w:autoSpaceDN/>
        <w:adjustRightInd/>
        <w:spacing w:before="100" w:beforeAutospacing="1" w:after="100" w:afterAutospacing="1" w:line="300" w:lineRule="atLeast"/>
        <w:ind w:left="1125"/>
        <w:rPr>
          <w:rFonts w:ascii="Century Gothic" w:eastAsia="Times New Roman" w:hAnsi="Century Gothic" w:cs="Helvetica"/>
          <w:color w:val="333333"/>
          <w:sz w:val="24"/>
          <w:szCs w:val="24"/>
        </w:rPr>
      </w:pPr>
      <w:r w:rsidRPr="004B500F">
        <w:rPr>
          <w:rFonts w:ascii="Century Gothic" w:eastAsia="Times New Roman" w:hAnsi="Century Gothic" w:cs="Helvetica"/>
          <w:b/>
          <w:bCs/>
          <w:color w:val="000000"/>
          <w:sz w:val="24"/>
          <w:szCs w:val="24"/>
        </w:rPr>
        <w:t>Peer Support</w:t>
      </w:r>
    </w:p>
    <w:p w14:paraId="1DBCBB98" w14:textId="77777777" w:rsidR="008B4E44" w:rsidRPr="004B500F" w:rsidRDefault="008B4E44" w:rsidP="008B4E44">
      <w:pPr>
        <w:widowControl/>
        <w:numPr>
          <w:ilvl w:val="2"/>
          <w:numId w:val="9"/>
        </w:numPr>
        <w:shd w:val="clear" w:color="auto" w:fill="FFFFFF"/>
        <w:autoSpaceDE/>
        <w:autoSpaceDN/>
        <w:adjustRightInd/>
        <w:spacing w:before="100" w:beforeAutospacing="1" w:after="100" w:afterAutospacing="1" w:line="300" w:lineRule="atLeast"/>
        <w:ind w:left="1125"/>
        <w:rPr>
          <w:rFonts w:ascii="Century Gothic" w:eastAsia="Times New Roman" w:hAnsi="Century Gothic" w:cs="Helvetica"/>
          <w:color w:val="333333"/>
          <w:sz w:val="24"/>
          <w:szCs w:val="24"/>
        </w:rPr>
      </w:pPr>
      <w:r w:rsidRPr="004B500F">
        <w:rPr>
          <w:rFonts w:ascii="Century Gothic" w:eastAsia="Times New Roman" w:hAnsi="Century Gothic" w:cs="Helvetica"/>
          <w:b/>
          <w:bCs/>
          <w:color w:val="000000"/>
          <w:sz w:val="24"/>
          <w:szCs w:val="24"/>
        </w:rPr>
        <w:t>Work Related Issues</w:t>
      </w:r>
    </w:p>
    <w:p w14:paraId="3A5ED0BC" w14:textId="77777777" w:rsidR="008B4E44" w:rsidRPr="0060555C" w:rsidRDefault="008B4E44" w:rsidP="008B4E44">
      <w:pPr>
        <w:widowControl/>
        <w:numPr>
          <w:ilvl w:val="2"/>
          <w:numId w:val="9"/>
        </w:numPr>
        <w:shd w:val="clear" w:color="auto" w:fill="FFFFFF"/>
        <w:autoSpaceDE/>
        <w:autoSpaceDN/>
        <w:adjustRightInd/>
        <w:spacing w:before="100" w:beforeAutospacing="1" w:after="100" w:afterAutospacing="1" w:line="300" w:lineRule="atLeast"/>
        <w:ind w:left="1125"/>
        <w:rPr>
          <w:sz w:val="24"/>
          <w:szCs w:val="24"/>
        </w:rPr>
      </w:pPr>
      <w:r w:rsidRPr="004B500F">
        <w:rPr>
          <w:rFonts w:ascii="Century Gothic" w:eastAsia="Times New Roman" w:hAnsi="Century Gothic" w:cs="Helvetica"/>
          <w:b/>
          <w:bCs/>
          <w:color w:val="000000"/>
          <w:sz w:val="24"/>
          <w:szCs w:val="24"/>
        </w:rPr>
        <w:t>Trauma Recovery</w:t>
      </w:r>
    </w:p>
    <w:p w14:paraId="0DF59102" w14:textId="77777777" w:rsidR="008B4E44" w:rsidRPr="0060555C" w:rsidRDefault="008B4E44" w:rsidP="008B4E44">
      <w:pPr>
        <w:widowControl/>
        <w:numPr>
          <w:ilvl w:val="2"/>
          <w:numId w:val="9"/>
        </w:numPr>
        <w:shd w:val="clear" w:color="auto" w:fill="FFFFFF"/>
        <w:autoSpaceDE/>
        <w:autoSpaceDN/>
        <w:adjustRightInd/>
        <w:spacing w:before="100" w:beforeAutospacing="1" w:after="100" w:afterAutospacing="1" w:line="300" w:lineRule="atLeast"/>
        <w:ind w:left="1125"/>
        <w:rPr>
          <w:sz w:val="24"/>
          <w:szCs w:val="24"/>
        </w:rPr>
      </w:pPr>
      <w:r>
        <w:rPr>
          <w:rFonts w:ascii="Century Gothic" w:eastAsia="Times New Roman" w:hAnsi="Century Gothic" w:cs="Helvetica"/>
          <w:b/>
          <w:bCs/>
          <w:color w:val="000000"/>
          <w:sz w:val="24"/>
          <w:szCs w:val="24"/>
        </w:rPr>
        <w:t>Suicide Prevention</w:t>
      </w:r>
    </w:p>
    <w:p w14:paraId="65F51A81" w14:textId="77777777" w:rsidR="008B4E44" w:rsidRDefault="008B4E44" w:rsidP="008B4E44">
      <w:pPr>
        <w:shd w:val="clear" w:color="auto" w:fill="FFFFFF"/>
        <w:spacing w:before="100" w:beforeAutospacing="1" w:after="100" w:afterAutospacing="1" w:line="300" w:lineRule="atLeast"/>
        <w:ind w:left="1125"/>
        <w:rPr>
          <w:rFonts w:ascii="Century Gothic" w:eastAsia="Times New Roman" w:hAnsi="Century Gothic" w:cs="Helvetica"/>
          <w:b/>
          <w:bCs/>
          <w:color w:val="000000"/>
          <w:sz w:val="24"/>
          <w:szCs w:val="24"/>
        </w:rPr>
      </w:pPr>
      <w:r>
        <w:rPr>
          <w:rFonts w:ascii="Century Gothic" w:eastAsia="Times New Roman" w:hAnsi="Century Gothic" w:cs="Helvetica"/>
          <w:b/>
          <w:bCs/>
          <w:color w:val="000000"/>
          <w:sz w:val="24"/>
          <w:szCs w:val="24"/>
        </w:rPr>
        <w:t>Additional Issues</w:t>
      </w:r>
    </w:p>
    <w:p w14:paraId="028C2942" w14:textId="77777777" w:rsidR="008B4E44" w:rsidRPr="0060555C" w:rsidRDefault="008B4E44" w:rsidP="008B4E44">
      <w:pPr>
        <w:pStyle w:val="ListParagraph"/>
        <w:numPr>
          <w:ilvl w:val="0"/>
          <w:numId w:val="11"/>
        </w:numPr>
        <w:shd w:val="clear" w:color="auto" w:fill="FFFFFF"/>
        <w:spacing w:before="100" w:beforeAutospacing="1" w:after="100" w:afterAutospacing="1" w:line="300" w:lineRule="atLeast"/>
        <w:rPr>
          <w:rFonts w:ascii="Century Gothic" w:hAnsi="Century Gothic"/>
          <w:b/>
        </w:rPr>
      </w:pPr>
      <w:r w:rsidRPr="0060555C">
        <w:rPr>
          <w:rFonts w:ascii="Century Gothic" w:hAnsi="Century Gothic"/>
          <w:b/>
        </w:rPr>
        <w:t>Living Space</w:t>
      </w:r>
    </w:p>
    <w:p w14:paraId="436F1229" w14:textId="77777777" w:rsidR="008B4E44" w:rsidRPr="0060555C" w:rsidRDefault="008B4E44" w:rsidP="008B4E44">
      <w:pPr>
        <w:pStyle w:val="ListParagraph"/>
        <w:numPr>
          <w:ilvl w:val="0"/>
          <w:numId w:val="11"/>
        </w:numPr>
        <w:shd w:val="clear" w:color="auto" w:fill="FFFFFF"/>
        <w:spacing w:before="100" w:beforeAutospacing="1" w:after="100" w:afterAutospacing="1" w:line="300" w:lineRule="atLeast"/>
        <w:rPr>
          <w:rFonts w:ascii="Century Gothic" w:hAnsi="Century Gothic"/>
          <w:b/>
        </w:rPr>
      </w:pPr>
      <w:r w:rsidRPr="0060555C">
        <w:rPr>
          <w:rFonts w:ascii="Century Gothic" w:hAnsi="Century Gothic"/>
          <w:b/>
        </w:rPr>
        <w:t>Lifestyle</w:t>
      </w:r>
    </w:p>
    <w:p w14:paraId="16A0FA86" w14:textId="77777777" w:rsidR="008B4E44" w:rsidRPr="0060555C" w:rsidRDefault="008B4E44" w:rsidP="008B4E44">
      <w:pPr>
        <w:pStyle w:val="ListParagraph"/>
        <w:numPr>
          <w:ilvl w:val="0"/>
          <w:numId w:val="11"/>
        </w:numPr>
        <w:shd w:val="clear" w:color="auto" w:fill="FFFFFF"/>
        <w:spacing w:before="100" w:beforeAutospacing="1" w:after="100" w:afterAutospacing="1" w:line="300" w:lineRule="atLeast"/>
        <w:rPr>
          <w:rFonts w:ascii="Century Gothic" w:hAnsi="Century Gothic"/>
          <w:b/>
        </w:rPr>
      </w:pPr>
      <w:r w:rsidRPr="0060555C">
        <w:rPr>
          <w:rFonts w:ascii="Century Gothic" w:hAnsi="Century Gothic"/>
          <w:b/>
        </w:rPr>
        <w:t>Motivation</w:t>
      </w:r>
    </w:p>
    <w:p w14:paraId="4B1993E1" w14:textId="77777777" w:rsidR="00697116" w:rsidRDefault="00697116" w:rsidP="00697116">
      <w:pPr>
        <w:shd w:val="clear" w:color="auto" w:fill="FFFFFF"/>
        <w:spacing w:line="552" w:lineRule="exact"/>
        <w:ind w:left="1411" w:right="2534"/>
        <w:jc w:val="center"/>
        <w:rPr>
          <w:color w:val="323232"/>
          <w:spacing w:val="-6"/>
          <w:sz w:val="33"/>
          <w:szCs w:val="33"/>
        </w:rPr>
      </w:pPr>
      <w:r>
        <w:rPr>
          <w:color w:val="323232"/>
          <w:spacing w:val="-6"/>
          <w:sz w:val="33"/>
          <w:szCs w:val="33"/>
        </w:rPr>
        <w:lastRenderedPageBreak/>
        <w:t>Session 1</w:t>
      </w:r>
    </w:p>
    <w:p w14:paraId="0E108288" w14:textId="77777777" w:rsidR="00697116" w:rsidRPr="000D5904" w:rsidRDefault="00697116" w:rsidP="00697116">
      <w:pPr>
        <w:pStyle w:val="NoSpacing"/>
        <w:jc w:val="center"/>
        <w:rPr>
          <w:sz w:val="28"/>
          <w:szCs w:val="28"/>
        </w:rPr>
      </w:pPr>
      <w:r w:rsidRPr="000D5904">
        <w:rPr>
          <w:sz w:val="28"/>
          <w:szCs w:val="28"/>
        </w:rPr>
        <w:t xml:space="preserve">Introduction to </w:t>
      </w:r>
      <w:r w:rsidRPr="000D5904">
        <w:rPr>
          <w:b/>
          <w:bCs/>
          <w:sz w:val="28"/>
          <w:szCs w:val="28"/>
        </w:rPr>
        <w:t xml:space="preserve">Key </w:t>
      </w:r>
      <w:r w:rsidRPr="000D5904">
        <w:rPr>
          <w:sz w:val="28"/>
          <w:szCs w:val="28"/>
        </w:rPr>
        <w:t>Concepts and WRAP</w:t>
      </w:r>
      <w:r w:rsidRPr="000D5904">
        <w:rPr>
          <w:rFonts w:eastAsia="Times New Roman"/>
          <w:sz w:val="28"/>
          <w:szCs w:val="28"/>
        </w:rPr>
        <w:t>®</w:t>
      </w:r>
    </w:p>
    <w:p w14:paraId="22BCC025" w14:textId="77777777" w:rsidR="00697116" w:rsidRDefault="00697116" w:rsidP="00697116">
      <w:pPr>
        <w:shd w:val="clear" w:color="auto" w:fill="FFFFFF"/>
        <w:spacing w:before="470" w:line="408" w:lineRule="exact"/>
        <w:ind w:left="19"/>
        <w:rPr>
          <w:b/>
          <w:bCs/>
          <w:color w:val="323232"/>
          <w:spacing w:val="-7"/>
          <w:sz w:val="25"/>
          <w:szCs w:val="25"/>
        </w:rPr>
      </w:pPr>
      <w:r>
        <w:rPr>
          <w:b/>
          <w:bCs/>
          <w:color w:val="323232"/>
          <w:spacing w:val="-7"/>
          <w:sz w:val="25"/>
          <w:szCs w:val="25"/>
        </w:rPr>
        <w:t>Agenda</w:t>
      </w:r>
    </w:p>
    <w:p w14:paraId="049F31CB" w14:textId="77777777" w:rsidR="00697116" w:rsidRDefault="00697116" w:rsidP="00697116">
      <w:pPr>
        <w:pStyle w:val="NoSpacing"/>
      </w:pPr>
    </w:p>
    <w:p w14:paraId="1E585A4E" w14:textId="77777777" w:rsidR="00697116" w:rsidRDefault="00697116" w:rsidP="00697116">
      <w:pPr>
        <w:shd w:val="clear" w:color="auto" w:fill="FFFFFF"/>
        <w:tabs>
          <w:tab w:val="left" w:pos="6456"/>
        </w:tabs>
        <w:spacing w:line="408" w:lineRule="exact"/>
        <w:ind w:left="446"/>
      </w:pPr>
      <w:r>
        <w:rPr>
          <w:b/>
          <w:bCs/>
          <w:color w:val="323232"/>
          <w:spacing w:val="-7"/>
          <w:sz w:val="25"/>
          <w:szCs w:val="25"/>
        </w:rPr>
        <w:t xml:space="preserve">Welcome, Housekeeping, &amp; </w:t>
      </w:r>
      <w:proofErr w:type="gramStart"/>
      <w:r>
        <w:rPr>
          <w:b/>
          <w:bCs/>
          <w:color w:val="323232"/>
          <w:spacing w:val="-7"/>
          <w:sz w:val="25"/>
          <w:szCs w:val="25"/>
        </w:rPr>
        <w:t>Ice-Breaker</w:t>
      </w:r>
      <w:proofErr w:type="gramEnd"/>
      <w:r>
        <w:rPr>
          <w:b/>
          <w:bCs/>
          <w:color w:val="323232"/>
          <w:sz w:val="25"/>
          <w:szCs w:val="25"/>
        </w:rPr>
        <w:tab/>
      </w:r>
      <w:r>
        <w:rPr>
          <w:b/>
          <w:bCs/>
          <w:color w:val="323232"/>
          <w:spacing w:val="-6"/>
          <w:sz w:val="25"/>
          <w:szCs w:val="25"/>
        </w:rPr>
        <w:t>20 minutes</w:t>
      </w:r>
    </w:p>
    <w:p w14:paraId="42E376B3" w14:textId="77777777" w:rsidR="00697116" w:rsidRDefault="00697116" w:rsidP="00697116">
      <w:pPr>
        <w:shd w:val="clear" w:color="auto" w:fill="FFFFFF"/>
        <w:tabs>
          <w:tab w:val="left" w:pos="6456"/>
        </w:tabs>
        <w:spacing w:before="10" w:line="408" w:lineRule="exact"/>
        <w:ind w:left="446"/>
      </w:pPr>
      <w:r>
        <w:rPr>
          <w:b/>
          <w:bCs/>
          <w:color w:val="323232"/>
          <w:spacing w:val="-7"/>
          <w:sz w:val="25"/>
          <w:szCs w:val="25"/>
        </w:rPr>
        <w:t>Review workshop series agenda</w:t>
      </w:r>
      <w:r>
        <w:rPr>
          <w:b/>
          <w:bCs/>
          <w:color w:val="323232"/>
          <w:sz w:val="25"/>
          <w:szCs w:val="25"/>
        </w:rPr>
        <w:tab/>
      </w:r>
      <w:r>
        <w:rPr>
          <w:b/>
          <w:bCs/>
          <w:color w:val="323232"/>
          <w:spacing w:val="-6"/>
          <w:sz w:val="25"/>
          <w:szCs w:val="25"/>
        </w:rPr>
        <w:t>10 minutes</w:t>
      </w:r>
    </w:p>
    <w:p w14:paraId="5E1F23EF" w14:textId="77777777" w:rsidR="00697116" w:rsidRPr="00FF444F" w:rsidRDefault="00697116" w:rsidP="00697116">
      <w:pPr>
        <w:pStyle w:val="NoSpacing"/>
        <w:ind w:left="446"/>
        <w:rPr>
          <w:spacing w:val="-8"/>
          <w:sz w:val="24"/>
          <w:szCs w:val="24"/>
        </w:rPr>
      </w:pPr>
      <w:r w:rsidRPr="00FF444F">
        <w:rPr>
          <w:sz w:val="24"/>
          <w:szCs w:val="24"/>
        </w:rPr>
        <w:t>Develop participant guidelines</w:t>
      </w:r>
      <w:r>
        <w:rPr>
          <w:sz w:val="24"/>
          <w:szCs w:val="24"/>
        </w:rPr>
        <w:tab/>
      </w:r>
      <w:r>
        <w:rPr>
          <w:sz w:val="24"/>
          <w:szCs w:val="24"/>
        </w:rPr>
        <w:tab/>
      </w:r>
      <w:r>
        <w:rPr>
          <w:sz w:val="24"/>
          <w:szCs w:val="24"/>
        </w:rPr>
        <w:tab/>
      </w:r>
      <w:r>
        <w:rPr>
          <w:sz w:val="24"/>
          <w:szCs w:val="24"/>
        </w:rPr>
        <w:tab/>
      </w:r>
      <w:r>
        <w:rPr>
          <w:sz w:val="24"/>
          <w:szCs w:val="24"/>
        </w:rPr>
        <w:tab/>
      </w:r>
      <w:r w:rsidRPr="00FF444F">
        <w:rPr>
          <w:sz w:val="24"/>
          <w:szCs w:val="24"/>
        </w:rPr>
        <w:t xml:space="preserve">15 </w:t>
      </w:r>
      <w:proofErr w:type="gramStart"/>
      <w:r w:rsidRPr="00FF444F">
        <w:rPr>
          <w:spacing w:val="-8"/>
          <w:sz w:val="24"/>
          <w:szCs w:val="24"/>
        </w:rPr>
        <w:t>minutes</w:t>
      </w:r>
      <w:proofErr w:type="gramEnd"/>
    </w:p>
    <w:p w14:paraId="6B46E81D" w14:textId="77777777" w:rsidR="00697116" w:rsidRDefault="00697116" w:rsidP="00697116">
      <w:pPr>
        <w:shd w:val="clear" w:color="auto" w:fill="FFFFFF"/>
        <w:tabs>
          <w:tab w:val="left" w:pos="6456"/>
        </w:tabs>
        <w:spacing w:before="5" w:line="408" w:lineRule="exact"/>
        <w:ind w:left="451" w:right="1901"/>
      </w:pPr>
      <w:r>
        <w:rPr>
          <w:b/>
          <w:bCs/>
          <w:color w:val="323232"/>
          <w:spacing w:val="-6"/>
          <w:sz w:val="25"/>
          <w:szCs w:val="25"/>
        </w:rPr>
        <w:t>Key concepts:</w:t>
      </w:r>
    </w:p>
    <w:p w14:paraId="0F14596E" w14:textId="77777777" w:rsidR="00697116" w:rsidRDefault="00697116" w:rsidP="00697116">
      <w:pPr>
        <w:shd w:val="clear" w:color="auto" w:fill="FFFFFF"/>
        <w:tabs>
          <w:tab w:val="left" w:pos="6456"/>
        </w:tabs>
        <w:spacing w:before="5" w:line="408" w:lineRule="exact"/>
        <w:ind w:left="446"/>
      </w:pPr>
      <w:r>
        <w:rPr>
          <w:b/>
          <w:bCs/>
          <w:color w:val="323232"/>
          <w:spacing w:val="-6"/>
          <w:sz w:val="25"/>
          <w:szCs w:val="25"/>
        </w:rPr>
        <w:t>Hope, Personal Responsibility, Education</w:t>
      </w:r>
      <w:r>
        <w:rPr>
          <w:b/>
          <w:bCs/>
          <w:color w:val="323232"/>
          <w:sz w:val="25"/>
          <w:szCs w:val="25"/>
        </w:rPr>
        <w:tab/>
      </w:r>
      <w:r>
        <w:rPr>
          <w:b/>
          <w:bCs/>
          <w:color w:val="323232"/>
          <w:spacing w:val="-6"/>
          <w:sz w:val="25"/>
          <w:szCs w:val="25"/>
        </w:rPr>
        <w:t>20 minutes</w:t>
      </w:r>
    </w:p>
    <w:p w14:paraId="7E14BEAB" w14:textId="77777777" w:rsidR="00697116" w:rsidRDefault="00697116" w:rsidP="00697116">
      <w:pPr>
        <w:shd w:val="clear" w:color="auto" w:fill="FFFFFF"/>
        <w:tabs>
          <w:tab w:val="left" w:pos="6456"/>
        </w:tabs>
        <w:spacing w:line="408" w:lineRule="exact"/>
        <w:ind w:left="446"/>
      </w:pPr>
      <w:r>
        <w:rPr>
          <w:b/>
          <w:bCs/>
          <w:color w:val="323232"/>
          <w:spacing w:val="-9"/>
          <w:sz w:val="25"/>
          <w:szCs w:val="25"/>
        </w:rPr>
        <w:t>Break</w:t>
      </w:r>
      <w:r>
        <w:rPr>
          <w:b/>
          <w:bCs/>
          <w:color w:val="323232"/>
          <w:sz w:val="25"/>
          <w:szCs w:val="25"/>
        </w:rPr>
        <w:tab/>
      </w:r>
      <w:r>
        <w:rPr>
          <w:b/>
          <w:bCs/>
          <w:color w:val="323232"/>
          <w:spacing w:val="-7"/>
          <w:sz w:val="25"/>
          <w:szCs w:val="25"/>
        </w:rPr>
        <w:t xml:space="preserve">10 </w:t>
      </w:r>
      <w:proofErr w:type="gramStart"/>
      <w:r>
        <w:rPr>
          <w:b/>
          <w:bCs/>
          <w:color w:val="323232"/>
          <w:spacing w:val="-7"/>
          <w:sz w:val="25"/>
          <w:szCs w:val="25"/>
        </w:rPr>
        <w:t>minutes</w:t>
      </w:r>
      <w:proofErr w:type="gramEnd"/>
    </w:p>
    <w:p w14:paraId="61D5E559" w14:textId="77777777" w:rsidR="00697116" w:rsidRDefault="00697116" w:rsidP="00697116">
      <w:pPr>
        <w:shd w:val="clear" w:color="auto" w:fill="FFFFFF"/>
        <w:tabs>
          <w:tab w:val="left" w:pos="6494"/>
        </w:tabs>
        <w:spacing w:before="418" w:line="413" w:lineRule="exact"/>
        <w:ind w:left="446"/>
      </w:pPr>
      <w:r>
        <w:rPr>
          <w:b/>
          <w:bCs/>
          <w:color w:val="323232"/>
          <w:spacing w:val="-7"/>
          <w:sz w:val="25"/>
          <w:szCs w:val="25"/>
        </w:rPr>
        <w:t>Key concepts: Self-Advocacy, Support</w:t>
      </w:r>
      <w:r>
        <w:rPr>
          <w:b/>
          <w:bCs/>
          <w:color w:val="323232"/>
          <w:sz w:val="25"/>
          <w:szCs w:val="25"/>
        </w:rPr>
        <w:tab/>
      </w:r>
      <w:r>
        <w:rPr>
          <w:b/>
          <w:bCs/>
          <w:color w:val="323232"/>
          <w:spacing w:val="-6"/>
          <w:sz w:val="25"/>
          <w:szCs w:val="25"/>
        </w:rPr>
        <w:t>60 minutes</w:t>
      </w:r>
    </w:p>
    <w:p w14:paraId="20ADA36E" w14:textId="77777777" w:rsidR="00697116" w:rsidRDefault="00697116" w:rsidP="00697116">
      <w:pPr>
        <w:shd w:val="clear" w:color="auto" w:fill="FFFFFF"/>
        <w:tabs>
          <w:tab w:val="left" w:pos="6499"/>
        </w:tabs>
        <w:spacing w:line="413" w:lineRule="exact"/>
        <w:ind w:left="446"/>
      </w:pPr>
      <w:r>
        <w:rPr>
          <w:b/>
          <w:bCs/>
          <w:color w:val="323232"/>
          <w:spacing w:val="-7"/>
          <w:sz w:val="25"/>
          <w:szCs w:val="25"/>
        </w:rPr>
        <w:t>Introduction to WRAP</w:t>
      </w:r>
      <w:r>
        <w:rPr>
          <w:b/>
          <w:bCs/>
          <w:color w:val="323232"/>
          <w:sz w:val="25"/>
          <w:szCs w:val="25"/>
        </w:rPr>
        <w:tab/>
      </w:r>
      <w:r>
        <w:rPr>
          <w:b/>
          <w:bCs/>
          <w:color w:val="323232"/>
          <w:spacing w:val="-6"/>
          <w:sz w:val="25"/>
          <w:szCs w:val="25"/>
        </w:rPr>
        <w:t xml:space="preserve">10 </w:t>
      </w:r>
      <w:proofErr w:type="gramStart"/>
      <w:r>
        <w:rPr>
          <w:b/>
          <w:bCs/>
          <w:color w:val="323232"/>
          <w:spacing w:val="-6"/>
          <w:sz w:val="25"/>
          <w:szCs w:val="25"/>
        </w:rPr>
        <w:t>minutes</w:t>
      </w:r>
      <w:proofErr w:type="gramEnd"/>
    </w:p>
    <w:p w14:paraId="0B3CBA36" w14:textId="77777777" w:rsidR="00697116" w:rsidRDefault="00697116" w:rsidP="00697116">
      <w:pPr>
        <w:shd w:val="clear" w:color="auto" w:fill="FFFFFF"/>
        <w:tabs>
          <w:tab w:val="left" w:pos="6485"/>
        </w:tabs>
        <w:spacing w:line="413" w:lineRule="exact"/>
        <w:ind w:left="442"/>
      </w:pPr>
      <w:r>
        <w:rPr>
          <w:b/>
          <w:bCs/>
          <w:color w:val="323232"/>
          <w:spacing w:val="-7"/>
          <w:sz w:val="25"/>
          <w:szCs w:val="25"/>
        </w:rPr>
        <w:t>Review &amp; Closing</w:t>
      </w:r>
      <w:r>
        <w:rPr>
          <w:b/>
          <w:bCs/>
          <w:color w:val="323232"/>
          <w:sz w:val="25"/>
          <w:szCs w:val="25"/>
        </w:rPr>
        <w:tab/>
      </w:r>
      <w:r>
        <w:rPr>
          <w:b/>
          <w:bCs/>
          <w:color w:val="323232"/>
          <w:spacing w:val="-5"/>
          <w:sz w:val="25"/>
          <w:szCs w:val="25"/>
        </w:rPr>
        <w:t xml:space="preserve">5 </w:t>
      </w:r>
      <w:proofErr w:type="gramStart"/>
      <w:r>
        <w:rPr>
          <w:b/>
          <w:bCs/>
          <w:color w:val="323232"/>
          <w:spacing w:val="-5"/>
          <w:sz w:val="25"/>
          <w:szCs w:val="25"/>
        </w:rPr>
        <w:t>minutes</w:t>
      </w:r>
      <w:proofErr w:type="gramEnd"/>
    </w:p>
    <w:p w14:paraId="407C634D" w14:textId="77777777" w:rsidR="00697116" w:rsidRDefault="00697116" w:rsidP="00697116">
      <w:pPr>
        <w:shd w:val="clear" w:color="auto" w:fill="FFFFFF"/>
        <w:spacing w:before="403" w:line="187" w:lineRule="exact"/>
        <w:ind w:left="14" w:firstLine="9600"/>
      </w:pPr>
      <w:r>
        <w:rPr>
          <w:b/>
          <w:bCs/>
          <w:color w:val="000000"/>
          <w:sz w:val="25"/>
          <w:szCs w:val="25"/>
        </w:rPr>
        <w:t xml:space="preserve"> </w:t>
      </w:r>
      <w:r>
        <w:rPr>
          <w:b/>
          <w:bCs/>
          <w:color w:val="323232"/>
          <w:spacing w:val="-5"/>
          <w:sz w:val="25"/>
          <w:szCs w:val="25"/>
        </w:rPr>
        <w:t>Session 1 Goal</w:t>
      </w:r>
    </w:p>
    <w:p w14:paraId="276FD6C5" w14:textId="77777777" w:rsidR="00697116" w:rsidRDefault="00697116" w:rsidP="00697116">
      <w:pPr>
        <w:shd w:val="clear" w:color="auto" w:fill="FFFFFF"/>
        <w:spacing w:before="34" w:line="418" w:lineRule="exact"/>
        <w:ind w:left="5" w:right="1301"/>
        <w:jc w:val="both"/>
      </w:pPr>
      <w:r>
        <w:rPr>
          <w:color w:val="323232"/>
          <w:spacing w:val="1"/>
          <w:sz w:val="25"/>
          <w:szCs w:val="25"/>
        </w:rPr>
        <w:t xml:space="preserve">During this session, facilitators and participants will become acquainted, they will </w:t>
      </w:r>
      <w:r>
        <w:rPr>
          <w:color w:val="323232"/>
          <w:spacing w:val="-3"/>
          <w:sz w:val="25"/>
          <w:szCs w:val="25"/>
        </w:rPr>
        <w:t xml:space="preserve">develop guidelines for safe and respectful interactions within the group, and they will </w:t>
      </w:r>
      <w:r>
        <w:rPr>
          <w:color w:val="323232"/>
          <w:spacing w:val="1"/>
          <w:sz w:val="25"/>
          <w:szCs w:val="25"/>
        </w:rPr>
        <w:t xml:space="preserve">review the plans for the week. Participants will begin to learn about key recovery </w:t>
      </w:r>
      <w:r>
        <w:rPr>
          <w:color w:val="323232"/>
          <w:spacing w:val="-4"/>
          <w:sz w:val="25"/>
          <w:szCs w:val="25"/>
        </w:rPr>
        <w:t xml:space="preserve">concepts that are the foundation of WRAP. They </w:t>
      </w:r>
      <w:proofErr w:type="gramStart"/>
      <w:r>
        <w:rPr>
          <w:color w:val="323232"/>
          <w:spacing w:val="-4"/>
          <w:sz w:val="25"/>
          <w:szCs w:val="25"/>
        </w:rPr>
        <w:t>also will</w:t>
      </w:r>
      <w:proofErr w:type="gramEnd"/>
      <w:r>
        <w:rPr>
          <w:color w:val="323232"/>
          <w:spacing w:val="-4"/>
          <w:sz w:val="25"/>
          <w:szCs w:val="25"/>
        </w:rPr>
        <w:t xml:space="preserve"> receive a brief introduction to </w:t>
      </w:r>
      <w:r>
        <w:rPr>
          <w:color w:val="323232"/>
          <w:spacing w:val="-8"/>
          <w:sz w:val="25"/>
          <w:szCs w:val="25"/>
        </w:rPr>
        <w:t>WRAP.</w:t>
      </w:r>
    </w:p>
    <w:p w14:paraId="34413173" w14:textId="77777777" w:rsidR="00697116" w:rsidRDefault="00697116" w:rsidP="00697116">
      <w:pPr>
        <w:shd w:val="clear" w:color="auto" w:fill="FFFFFF"/>
        <w:spacing w:before="830" w:line="418" w:lineRule="exact"/>
        <w:ind w:left="432" w:right="1301"/>
        <w:jc w:val="both"/>
        <w:rPr>
          <w:b/>
          <w:bCs/>
          <w:color w:val="323232"/>
          <w:spacing w:val="-4"/>
          <w:sz w:val="25"/>
          <w:szCs w:val="25"/>
        </w:rPr>
      </w:pPr>
      <w:r>
        <w:rPr>
          <w:b/>
          <w:bCs/>
          <w:color w:val="323232"/>
          <w:spacing w:val="6"/>
          <w:sz w:val="25"/>
          <w:szCs w:val="25"/>
        </w:rPr>
        <w:t xml:space="preserve">Note: Handouts on pages 3-1 to 3-27 can be copied and given to the </w:t>
      </w:r>
      <w:r>
        <w:rPr>
          <w:b/>
          <w:bCs/>
          <w:color w:val="323232"/>
          <w:spacing w:val="-4"/>
          <w:sz w:val="25"/>
          <w:szCs w:val="25"/>
        </w:rPr>
        <w:t xml:space="preserve">participants. This section also includes ideas for related activities that may be </w:t>
      </w:r>
      <w:r>
        <w:rPr>
          <w:b/>
          <w:bCs/>
          <w:color w:val="323232"/>
          <w:spacing w:val="4"/>
          <w:sz w:val="25"/>
          <w:szCs w:val="25"/>
        </w:rPr>
        <w:t xml:space="preserve">helpful to your group. You can also give the participants copies of the </w:t>
      </w:r>
      <w:r>
        <w:rPr>
          <w:b/>
          <w:bCs/>
          <w:color w:val="323232"/>
          <w:spacing w:val="-4"/>
          <w:sz w:val="25"/>
          <w:szCs w:val="25"/>
        </w:rPr>
        <w:t>thumbnail sketches of the slides (Section 2, pages 1-14).</w:t>
      </w:r>
    </w:p>
    <w:p w14:paraId="53128261" w14:textId="77777777" w:rsidR="00697116" w:rsidRDefault="00697116">
      <w:pPr>
        <w:widowControl/>
        <w:autoSpaceDE/>
        <w:autoSpaceDN/>
        <w:adjustRightInd/>
        <w:spacing w:after="200" w:line="276" w:lineRule="auto"/>
      </w:pPr>
      <w:r>
        <w:br w:type="page"/>
      </w:r>
    </w:p>
    <w:p w14:paraId="6ED704B0" w14:textId="77777777" w:rsidR="00697116" w:rsidRDefault="00697116" w:rsidP="00697116">
      <w:pPr>
        <w:jc w:val="center"/>
        <w:rPr>
          <w:rFonts w:ascii="Century Gothic" w:hAnsi="Century Gothic"/>
          <w:b/>
          <w:sz w:val="28"/>
          <w:szCs w:val="28"/>
        </w:rPr>
      </w:pPr>
      <w:r>
        <w:rPr>
          <w:rFonts w:ascii="Century Gothic" w:hAnsi="Century Gothic"/>
          <w:b/>
          <w:sz w:val="28"/>
          <w:szCs w:val="28"/>
        </w:rPr>
        <w:lastRenderedPageBreak/>
        <w:t>WRAP Seminar I:  Developing a Wellness Recovery Action Plan (WRAP)</w:t>
      </w:r>
    </w:p>
    <w:p w14:paraId="77A5B663" w14:textId="77777777" w:rsidR="00697116" w:rsidRDefault="00697116" w:rsidP="00697116">
      <w:pPr>
        <w:jc w:val="center"/>
        <w:rPr>
          <w:rFonts w:ascii="Century Gothic" w:hAnsi="Century Gothic"/>
          <w:b/>
          <w:sz w:val="28"/>
          <w:szCs w:val="28"/>
        </w:rPr>
      </w:pPr>
      <w:r>
        <w:rPr>
          <w:rFonts w:ascii="Century Gothic" w:hAnsi="Century Gothic"/>
          <w:b/>
          <w:sz w:val="28"/>
          <w:szCs w:val="28"/>
        </w:rPr>
        <w:t>~</w:t>
      </w:r>
    </w:p>
    <w:p w14:paraId="72BE16C9" w14:textId="77777777" w:rsidR="00697116" w:rsidRPr="00B636D9" w:rsidRDefault="00697116" w:rsidP="00697116">
      <w:pPr>
        <w:jc w:val="center"/>
        <w:rPr>
          <w:rFonts w:ascii="Century Gothic" w:hAnsi="Century Gothic"/>
          <w:b/>
          <w:sz w:val="26"/>
          <w:szCs w:val="26"/>
        </w:rPr>
      </w:pPr>
      <w:r w:rsidRPr="00B636D9">
        <w:rPr>
          <w:rFonts w:ascii="Century Gothic" w:hAnsi="Century Gothic"/>
          <w:b/>
          <w:sz w:val="26"/>
          <w:szCs w:val="26"/>
        </w:rPr>
        <w:t xml:space="preserve"> Creating a Supportive Learning Environment</w:t>
      </w:r>
    </w:p>
    <w:p w14:paraId="62486C05" w14:textId="77777777" w:rsidR="00697116" w:rsidRPr="00AC77CF" w:rsidRDefault="00697116" w:rsidP="00697116">
      <w:pPr>
        <w:pBdr>
          <w:bottom w:val="single" w:sz="4" w:space="1" w:color="auto"/>
        </w:pBdr>
        <w:jc w:val="center"/>
        <w:rPr>
          <w:rFonts w:ascii="Century Gothic" w:hAnsi="Century Gothic"/>
          <w:b/>
          <w:sz w:val="24"/>
          <w:szCs w:val="24"/>
        </w:rPr>
      </w:pPr>
    </w:p>
    <w:p w14:paraId="513062A5" w14:textId="77777777" w:rsidR="00697116" w:rsidRDefault="00697116" w:rsidP="00697116">
      <w:pPr>
        <w:jc w:val="both"/>
        <w:rPr>
          <w:rFonts w:ascii="Century Gothic" w:hAnsi="Century Gothic"/>
          <w:sz w:val="24"/>
          <w:szCs w:val="24"/>
        </w:rPr>
      </w:pPr>
      <w:r w:rsidRPr="009817B0">
        <w:rPr>
          <w:rFonts w:ascii="Century Gothic" w:hAnsi="Century Gothic"/>
          <w:sz w:val="24"/>
          <w:szCs w:val="24"/>
        </w:rPr>
        <w:t>In our WRAP Group we all want everyone to learn about Wellness Recover</w:t>
      </w:r>
      <w:r>
        <w:rPr>
          <w:rFonts w:ascii="Century Gothic" w:hAnsi="Century Gothic"/>
          <w:sz w:val="24"/>
          <w:szCs w:val="24"/>
        </w:rPr>
        <w:t>y</w:t>
      </w:r>
      <w:r w:rsidRPr="009817B0">
        <w:rPr>
          <w:rFonts w:ascii="Century Gothic" w:hAnsi="Century Gothic"/>
          <w:sz w:val="24"/>
          <w:szCs w:val="24"/>
        </w:rPr>
        <w:t xml:space="preserve"> Action Planning </w:t>
      </w:r>
      <w:r>
        <w:rPr>
          <w:rFonts w:ascii="Century Gothic" w:hAnsi="Century Gothic"/>
          <w:sz w:val="24"/>
          <w:szCs w:val="24"/>
        </w:rPr>
        <w:t xml:space="preserve">(WRAP) </w:t>
      </w:r>
      <w:r w:rsidRPr="009817B0">
        <w:rPr>
          <w:rFonts w:ascii="Century Gothic" w:hAnsi="Century Gothic"/>
          <w:sz w:val="24"/>
          <w:szCs w:val="24"/>
        </w:rPr>
        <w:t xml:space="preserve">and how to incorporate WRAP into our </w:t>
      </w:r>
      <w:r>
        <w:rPr>
          <w:rFonts w:ascii="Century Gothic" w:hAnsi="Century Gothic"/>
          <w:sz w:val="24"/>
          <w:szCs w:val="24"/>
        </w:rPr>
        <w:t xml:space="preserve">own </w:t>
      </w:r>
      <w:r w:rsidRPr="009817B0">
        <w:rPr>
          <w:rFonts w:ascii="Century Gothic" w:hAnsi="Century Gothic"/>
          <w:sz w:val="24"/>
          <w:szCs w:val="24"/>
        </w:rPr>
        <w:t>lives</w:t>
      </w:r>
      <w:r>
        <w:rPr>
          <w:rFonts w:ascii="Century Gothic" w:hAnsi="Century Gothic"/>
          <w:sz w:val="24"/>
          <w:szCs w:val="24"/>
        </w:rPr>
        <w:t>.</w:t>
      </w:r>
    </w:p>
    <w:p w14:paraId="25734107" w14:textId="77777777" w:rsidR="00697116" w:rsidRDefault="00697116" w:rsidP="00697116">
      <w:pPr>
        <w:jc w:val="both"/>
        <w:rPr>
          <w:rFonts w:ascii="Century Gothic" w:hAnsi="Century Gothic"/>
          <w:sz w:val="24"/>
          <w:szCs w:val="24"/>
        </w:rPr>
      </w:pPr>
      <w:r>
        <w:rPr>
          <w:rFonts w:ascii="Century Gothic" w:hAnsi="Century Gothic"/>
          <w:sz w:val="24"/>
          <w:szCs w:val="24"/>
        </w:rPr>
        <w:t>We want to use Wellness Recovery Action Planning (WRAP) to:</w:t>
      </w:r>
    </w:p>
    <w:p w14:paraId="39D0CE2D" w14:textId="77777777" w:rsidR="00697116" w:rsidRPr="00AC77CF" w:rsidRDefault="00697116" w:rsidP="00697116">
      <w:pPr>
        <w:pStyle w:val="ListParagraph"/>
        <w:numPr>
          <w:ilvl w:val="0"/>
          <w:numId w:val="1"/>
        </w:numPr>
        <w:jc w:val="both"/>
        <w:rPr>
          <w:rFonts w:ascii="Century Gothic" w:hAnsi="Century Gothic"/>
          <w:sz w:val="24"/>
          <w:szCs w:val="24"/>
        </w:rPr>
      </w:pPr>
      <w:r w:rsidRPr="00AC77CF">
        <w:rPr>
          <w:rFonts w:ascii="Century Gothic" w:hAnsi="Century Gothic"/>
          <w:sz w:val="24"/>
          <w:szCs w:val="24"/>
        </w:rPr>
        <w:t>Improve personal wellness and</w:t>
      </w:r>
    </w:p>
    <w:p w14:paraId="01D5E9B3" w14:textId="77777777" w:rsidR="00697116" w:rsidRDefault="00697116" w:rsidP="00697116">
      <w:pPr>
        <w:pStyle w:val="ListParagraph"/>
        <w:numPr>
          <w:ilvl w:val="0"/>
          <w:numId w:val="1"/>
        </w:numPr>
        <w:jc w:val="both"/>
        <w:rPr>
          <w:rFonts w:ascii="Century Gothic" w:hAnsi="Century Gothic"/>
          <w:sz w:val="24"/>
          <w:szCs w:val="24"/>
        </w:rPr>
      </w:pPr>
      <w:r w:rsidRPr="00AC77CF">
        <w:rPr>
          <w:rFonts w:ascii="Century Gothic" w:hAnsi="Century Gothic"/>
          <w:sz w:val="24"/>
          <w:szCs w:val="24"/>
        </w:rPr>
        <w:t>Achieve an improved quality of life.</w:t>
      </w:r>
    </w:p>
    <w:p w14:paraId="4101652C" w14:textId="77777777" w:rsidR="00697116" w:rsidRDefault="00697116" w:rsidP="00697116">
      <w:pPr>
        <w:pBdr>
          <w:bottom w:val="single" w:sz="4" w:space="1" w:color="auto"/>
        </w:pBdr>
        <w:rPr>
          <w:rFonts w:ascii="Century Gothic" w:hAnsi="Century Gothic"/>
          <w:sz w:val="24"/>
          <w:szCs w:val="24"/>
        </w:rPr>
      </w:pPr>
    </w:p>
    <w:p w14:paraId="4B99056E" w14:textId="77777777" w:rsidR="00697116" w:rsidRDefault="00697116" w:rsidP="00697116">
      <w:pPr>
        <w:pStyle w:val="NoSpacing"/>
      </w:pPr>
    </w:p>
    <w:p w14:paraId="13D77F8F" w14:textId="77777777" w:rsidR="00697116" w:rsidRDefault="00697116" w:rsidP="00697116">
      <w:pPr>
        <w:jc w:val="center"/>
        <w:rPr>
          <w:rFonts w:ascii="Century Gothic" w:hAnsi="Century Gothic"/>
          <w:b/>
          <w:sz w:val="26"/>
          <w:szCs w:val="26"/>
        </w:rPr>
      </w:pPr>
      <w:r w:rsidRPr="00B636D9">
        <w:rPr>
          <w:rFonts w:ascii="Century Gothic" w:hAnsi="Century Gothic"/>
          <w:b/>
          <w:sz w:val="26"/>
          <w:szCs w:val="26"/>
        </w:rPr>
        <w:t xml:space="preserve">My </w:t>
      </w:r>
      <w:r>
        <w:rPr>
          <w:rFonts w:ascii="Century Gothic" w:hAnsi="Century Gothic"/>
          <w:b/>
          <w:sz w:val="26"/>
          <w:szCs w:val="26"/>
        </w:rPr>
        <w:t xml:space="preserve">WRAP Group / </w:t>
      </w:r>
      <w:r w:rsidRPr="00B636D9">
        <w:rPr>
          <w:rFonts w:ascii="Century Gothic" w:hAnsi="Century Gothic"/>
          <w:b/>
          <w:sz w:val="26"/>
          <w:szCs w:val="26"/>
        </w:rPr>
        <w:t>Workshop Daily Maintenance Plan</w:t>
      </w:r>
    </w:p>
    <w:p w14:paraId="1187EE00" w14:textId="77777777" w:rsidR="00697116" w:rsidRDefault="00697116" w:rsidP="00697116">
      <w:pPr>
        <w:jc w:val="center"/>
        <w:rPr>
          <w:rFonts w:ascii="Century Gothic" w:hAnsi="Century Gothic"/>
          <w:b/>
          <w:sz w:val="26"/>
          <w:szCs w:val="26"/>
        </w:rPr>
      </w:pPr>
      <w:r>
        <w:rPr>
          <w:rFonts w:ascii="Century Gothic" w:hAnsi="Century Gothic"/>
          <w:b/>
          <w:sz w:val="26"/>
          <w:szCs w:val="26"/>
        </w:rPr>
        <w:t>~</w:t>
      </w:r>
    </w:p>
    <w:p w14:paraId="0961B514" w14:textId="77777777" w:rsidR="00697116" w:rsidRDefault="00697116" w:rsidP="00697116">
      <w:pPr>
        <w:jc w:val="center"/>
        <w:rPr>
          <w:rFonts w:ascii="Century Gothic" w:hAnsi="Century Gothic"/>
          <w:b/>
          <w:sz w:val="26"/>
          <w:szCs w:val="26"/>
        </w:rPr>
      </w:pPr>
      <w:r>
        <w:rPr>
          <w:rFonts w:ascii="Century Gothic" w:hAnsi="Century Gothic"/>
          <w:b/>
          <w:sz w:val="26"/>
          <w:szCs w:val="26"/>
        </w:rPr>
        <w:t>(</w:t>
      </w:r>
      <w:r w:rsidRPr="00A6166A">
        <w:rPr>
          <w:rFonts w:ascii="Century Gothic" w:hAnsi="Century Gothic"/>
          <w:b/>
          <w:i/>
          <w:sz w:val="24"/>
          <w:szCs w:val="24"/>
        </w:rPr>
        <w:t>Wellness Toolbox</w:t>
      </w:r>
      <w:r>
        <w:rPr>
          <w:rFonts w:ascii="Century Gothic" w:hAnsi="Century Gothic"/>
          <w:b/>
          <w:sz w:val="26"/>
          <w:szCs w:val="26"/>
        </w:rPr>
        <w:t>)</w:t>
      </w:r>
    </w:p>
    <w:p w14:paraId="1299C43A" w14:textId="77777777" w:rsidR="00697116" w:rsidRDefault="00697116" w:rsidP="00697116">
      <w:pPr>
        <w:pStyle w:val="NoSpacing"/>
      </w:pPr>
    </w:p>
    <w:p w14:paraId="1E2644F4" w14:textId="77777777" w:rsidR="00697116" w:rsidRDefault="00697116" w:rsidP="00697116">
      <w:pPr>
        <w:pStyle w:val="ListParagraph"/>
        <w:numPr>
          <w:ilvl w:val="0"/>
          <w:numId w:val="2"/>
        </w:numPr>
        <w:rPr>
          <w:rFonts w:ascii="Century Gothic" w:hAnsi="Century Gothic"/>
          <w:sz w:val="24"/>
          <w:szCs w:val="24"/>
        </w:rPr>
      </w:pPr>
      <w:r w:rsidRPr="00B636D9">
        <w:rPr>
          <w:rFonts w:ascii="Century Gothic" w:hAnsi="Century Gothic"/>
          <w:sz w:val="24"/>
          <w:szCs w:val="24"/>
        </w:rPr>
        <w:t>I Will Support Myself Today By:</w:t>
      </w:r>
    </w:p>
    <w:p w14:paraId="4DDBEF00" w14:textId="77777777" w:rsidR="00697116" w:rsidRPr="00B636D9" w:rsidRDefault="00697116" w:rsidP="00697116">
      <w:pPr>
        <w:pStyle w:val="NoSpacing"/>
      </w:pPr>
    </w:p>
    <w:p w14:paraId="21644D2A" w14:textId="31348F9C" w:rsidR="00697116" w:rsidRPr="00B636D9" w:rsidRDefault="21CC7EC8" w:rsidP="00697116">
      <w:pPr>
        <w:pStyle w:val="ListParagraph"/>
        <w:numPr>
          <w:ilvl w:val="0"/>
          <w:numId w:val="3"/>
        </w:numPr>
        <w:spacing w:line="720" w:lineRule="auto"/>
        <w:rPr>
          <w:rFonts w:ascii="Century Gothic" w:hAnsi="Century Gothic"/>
          <w:sz w:val="24"/>
          <w:szCs w:val="24"/>
        </w:rPr>
      </w:pPr>
      <w:r w:rsidRPr="21CC7EC8">
        <w:rPr>
          <w:rFonts w:ascii="Century Gothic" w:hAnsi="Century Gothic"/>
          <w:sz w:val="24"/>
          <w:szCs w:val="24"/>
        </w:rPr>
        <w:t xml:space="preserve">     Stick to the </w:t>
      </w:r>
      <w:proofErr w:type="gramStart"/>
      <w:r w:rsidRPr="21CC7EC8">
        <w:rPr>
          <w:rFonts w:ascii="Century Gothic" w:hAnsi="Century Gothic"/>
          <w:sz w:val="24"/>
          <w:szCs w:val="24"/>
        </w:rPr>
        <w:t>agenda</w:t>
      </w:r>
      <w:proofErr w:type="gramEnd"/>
      <w:r w:rsidRPr="21CC7EC8">
        <w:rPr>
          <w:rFonts w:ascii="Century Gothic" w:hAnsi="Century Gothic"/>
          <w:sz w:val="24"/>
          <w:szCs w:val="24"/>
        </w:rPr>
        <w:t xml:space="preserve">                    </w:t>
      </w:r>
    </w:p>
    <w:p w14:paraId="0E14F057" w14:textId="425D70D2" w:rsidR="00697116" w:rsidRDefault="21CC7EC8" w:rsidP="00697116">
      <w:pPr>
        <w:pStyle w:val="ListParagraph"/>
        <w:numPr>
          <w:ilvl w:val="0"/>
          <w:numId w:val="3"/>
        </w:numPr>
        <w:spacing w:line="720" w:lineRule="auto"/>
        <w:rPr>
          <w:rFonts w:ascii="Century Gothic" w:hAnsi="Century Gothic"/>
          <w:sz w:val="24"/>
          <w:szCs w:val="24"/>
        </w:rPr>
      </w:pPr>
      <w:r w:rsidRPr="21CC7EC8">
        <w:rPr>
          <w:rFonts w:ascii="Century Gothic" w:hAnsi="Century Gothic"/>
          <w:sz w:val="24"/>
          <w:szCs w:val="24"/>
        </w:rPr>
        <w:t xml:space="preserve">       Write in my </w:t>
      </w:r>
      <w:proofErr w:type="gramStart"/>
      <w:r w:rsidRPr="21CC7EC8">
        <w:rPr>
          <w:rFonts w:ascii="Century Gothic" w:hAnsi="Century Gothic"/>
          <w:sz w:val="24"/>
          <w:szCs w:val="24"/>
        </w:rPr>
        <w:t>journal</w:t>
      </w:r>
      <w:proofErr w:type="gramEnd"/>
      <w:r w:rsidRPr="21CC7EC8">
        <w:rPr>
          <w:rFonts w:ascii="Century Gothic" w:hAnsi="Century Gothic"/>
          <w:sz w:val="24"/>
          <w:szCs w:val="24"/>
        </w:rPr>
        <w:t xml:space="preserve">                  </w:t>
      </w:r>
    </w:p>
    <w:p w14:paraId="1B6673A5" w14:textId="0C22F00D" w:rsidR="00697116" w:rsidRDefault="21CC7EC8" w:rsidP="00697116">
      <w:pPr>
        <w:pStyle w:val="ListParagraph"/>
        <w:numPr>
          <w:ilvl w:val="0"/>
          <w:numId w:val="3"/>
        </w:numPr>
        <w:spacing w:line="720" w:lineRule="auto"/>
        <w:rPr>
          <w:rFonts w:ascii="Century Gothic" w:hAnsi="Century Gothic"/>
          <w:sz w:val="24"/>
          <w:szCs w:val="24"/>
        </w:rPr>
      </w:pPr>
      <w:r w:rsidRPr="21CC7EC8">
        <w:rPr>
          <w:rFonts w:ascii="Century Gothic" w:hAnsi="Century Gothic"/>
          <w:sz w:val="24"/>
          <w:szCs w:val="24"/>
        </w:rPr>
        <w:t xml:space="preserve">        Stay focus on finding a place to </w:t>
      </w:r>
      <w:proofErr w:type="gramStart"/>
      <w:r w:rsidRPr="21CC7EC8">
        <w:rPr>
          <w:rFonts w:ascii="Century Gothic" w:hAnsi="Century Gothic"/>
          <w:sz w:val="24"/>
          <w:szCs w:val="24"/>
        </w:rPr>
        <w:t>live</w:t>
      </w:r>
      <w:proofErr w:type="gramEnd"/>
      <w:r w:rsidRPr="21CC7EC8">
        <w:rPr>
          <w:rFonts w:ascii="Century Gothic" w:hAnsi="Century Gothic"/>
          <w:sz w:val="24"/>
          <w:szCs w:val="24"/>
        </w:rPr>
        <w:t xml:space="preserve">                 </w:t>
      </w:r>
    </w:p>
    <w:p w14:paraId="6BFA1586" w14:textId="77777777" w:rsidR="00697116" w:rsidRDefault="00697116" w:rsidP="00697116">
      <w:pPr>
        <w:pStyle w:val="ListParagraph"/>
        <w:numPr>
          <w:ilvl w:val="0"/>
          <w:numId w:val="3"/>
        </w:numPr>
        <w:spacing w:line="720" w:lineRule="auto"/>
        <w:rPr>
          <w:rFonts w:ascii="Century Gothic" w:hAnsi="Century Gothic"/>
          <w:sz w:val="24"/>
          <w:szCs w:val="24"/>
        </w:rPr>
      </w:pPr>
      <w:r>
        <w:rPr>
          <w:rFonts w:ascii="Century Gothic" w:hAnsi="Century Gothic"/>
          <w:sz w:val="24"/>
          <w:szCs w:val="24"/>
        </w:rPr>
        <w:t xml:space="preserve">            </w:t>
      </w:r>
    </w:p>
    <w:p w14:paraId="3461D779" w14:textId="77777777" w:rsidR="00697116" w:rsidRPr="000D6172" w:rsidRDefault="00697116" w:rsidP="00697116">
      <w:pPr>
        <w:pStyle w:val="NoSpacing"/>
      </w:pPr>
    </w:p>
    <w:p w14:paraId="3CF2D8B6" w14:textId="77777777" w:rsidR="00697116" w:rsidRPr="00B636D9" w:rsidRDefault="00697116" w:rsidP="00697116">
      <w:pPr>
        <w:pBdr>
          <w:top w:val="single" w:sz="4" w:space="1" w:color="auto"/>
        </w:pBdr>
        <w:spacing w:line="720" w:lineRule="auto"/>
        <w:rPr>
          <w:rFonts w:ascii="Century Gothic" w:hAnsi="Century Gothic"/>
          <w:sz w:val="24"/>
          <w:szCs w:val="24"/>
        </w:rPr>
      </w:pPr>
    </w:p>
    <w:p w14:paraId="0FB78278" w14:textId="77777777" w:rsidR="00297363" w:rsidRDefault="00297363">
      <w:pPr>
        <w:widowControl/>
        <w:autoSpaceDE/>
        <w:autoSpaceDN/>
        <w:adjustRightInd/>
        <w:spacing w:after="200" w:line="276" w:lineRule="auto"/>
      </w:pPr>
      <w:r>
        <w:br w:type="page"/>
      </w:r>
    </w:p>
    <w:p w14:paraId="74CE5D26" w14:textId="77777777" w:rsidR="002F23E6" w:rsidRPr="00EF7F68" w:rsidRDefault="002F23E6" w:rsidP="002F23E6">
      <w:pPr>
        <w:pStyle w:val="NoSpacing"/>
        <w:jc w:val="center"/>
        <w:rPr>
          <w:rFonts w:ascii="Century Gothic" w:hAnsi="Century Gothic"/>
          <w:b/>
          <w:sz w:val="28"/>
          <w:szCs w:val="28"/>
        </w:rPr>
      </w:pPr>
      <w:r w:rsidRPr="00EF7F68">
        <w:rPr>
          <w:rFonts w:ascii="Century Gothic" w:hAnsi="Century Gothic"/>
          <w:b/>
          <w:sz w:val="28"/>
          <w:szCs w:val="28"/>
        </w:rPr>
        <w:lastRenderedPageBreak/>
        <w:t>WRAP Seminar I: Developing a Wellness Recovery Action Plan</w:t>
      </w:r>
    </w:p>
    <w:p w14:paraId="16ED9CFF" w14:textId="77777777" w:rsidR="002F23E6" w:rsidRPr="00EF7F68" w:rsidRDefault="002F23E6" w:rsidP="002F23E6">
      <w:pPr>
        <w:pStyle w:val="NoSpacing"/>
        <w:jc w:val="center"/>
        <w:rPr>
          <w:rFonts w:ascii="Century Gothic" w:hAnsi="Century Gothic"/>
          <w:b/>
          <w:color w:val="C00000"/>
          <w:sz w:val="24"/>
          <w:szCs w:val="24"/>
        </w:rPr>
      </w:pPr>
      <w:r w:rsidRPr="00EF7F68">
        <w:rPr>
          <w:rFonts w:ascii="Century Gothic" w:hAnsi="Century Gothic"/>
          <w:b/>
          <w:color w:val="C00000"/>
          <w:sz w:val="24"/>
          <w:szCs w:val="24"/>
        </w:rPr>
        <w:t>Participants Discussion Guide</w:t>
      </w:r>
    </w:p>
    <w:p w14:paraId="62B895A7" w14:textId="77777777" w:rsidR="002F23E6" w:rsidRPr="00EF7F68" w:rsidRDefault="002F23E6" w:rsidP="002F23E6">
      <w:pPr>
        <w:pStyle w:val="NoSpacing"/>
        <w:jc w:val="center"/>
        <w:rPr>
          <w:rFonts w:ascii="Century Gothic" w:hAnsi="Century Gothic"/>
          <w:b/>
          <w:color w:val="C00000"/>
          <w:sz w:val="24"/>
          <w:szCs w:val="24"/>
        </w:rPr>
      </w:pPr>
      <w:r w:rsidRPr="00EF7F68">
        <w:rPr>
          <w:rFonts w:ascii="Century Gothic" w:hAnsi="Century Gothic"/>
          <w:b/>
          <w:color w:val="C00000"/>
          <w:sz w:val="24"/>
          <w:szCs w:val="24"/>
        </w:rPr>
        <w:t>Session One</w:t>
      </w:r>
    </w:p>
    <w:p w14:paraId="1FC39945" w14:textId="77777777" w:rsidR="002F23E6" w:rsidRDefault="002F23E6" w:rsidP="002F23E6">
      <w:pPr>
        <w:pStyle w:val="NoSpacing"/>
      </w:pPr>
    </w:p>
    <w:p w14:paraId="2AE0A6E8" w14:textId="77777777" w:rsidR="002F23E6" w:rsidRPr="00EF7F68" w:rsidRDefault="002F23E6" w:rsidP="002F23E6">
      <w:pPr>
        <w:jc w:val="both"/>
        <w:rPr>
          <w:rFonts w:ascii="Century Gothic" w:hAnsi="Century Gothic" w:cs="Arial"/>
          <w:b/>
          <w:sz w:val="28"/>
          <w:szCs w:val="28"/>
        </w:rPr>
      </w:pPr>
      <w:r w:rsidRPr="00EF7F68">
        <w:rPr>
          <w:rFonts w:ascii="Century Gothic" w:hAnsi="Century Gothic" w:cs="Arial"/>
          <w:b/>
          <w:sz w:val="28"/>
          <w:szCs w:val="28"/>
        </w:rPr>
        <w:t xml:space="preserve">Support </w:t>
      </w:r>
    </w:p>
    <w:p w14:paraId="0562CB0E" w14:textId="77777777" w:rsidR="002F23E6" w:rsidRPr="0077695B" w:rsidRDefault="002F23E6" w:rsidP="002F23E6">
      <w:pPr>
        <w:jc w:val="both"/>
        <w:rPr>
          <w:rFonts w:ascii="Century Gothic" w:hAnsi="Century Gothic" w:cs="Arial"/>
          <w:sz w:val="24"/>
          <w:szCs w:val="24"/>
        </w:rPr>
      </w:pPr>
    </w:p>
    <w:p w14:paraId="0FBBEB7F" w14:textId="77777777" w:rsidR="002F23E6" w:rsidRPr="00075D05" w:rsidRDefault="002F23E6" w:rsidP="002F23E6">
      <w:pPr>
        <w:jc w:val="both"/>
        <w:rPr>
          <w:rFonts w:ascii="Century Gothic" w:hAnsi="Century Gothic" w:cs="Arial"/>
          <w:b/>
          <w:color w:val="C00000"/>
          <w:sz w:val="24"/>
          <w:szCs w:val="24"/>
        </w:rPr>
      </w:pPr>
      <w:r w:rsidRPr="00075D05">
        <w:rPr>
          <w:rFonts w:ascii="Century Gothic" w:hAnsi="Century Gothic" w:cs="Arial"/>
          <w:b/>
          <w:color w:val="C00000"/>
          <w:sz w:val="24"/>
          <w:szCs w:val="24"/>
        </w:rPr>
        <w:t>Discuss:</w:t>
      </w:r>
    </w:p>
    <w:p w14:paraId="34CE0A41" w14:textId="77777777" w:rsidR="002F23E6" w:rsidRPr="0077695B" w:rsidRDefault="002F23E6" w:rsidP="002F23E6">
      <w:pPr>
        <w:jc w:val="both"/>
        <w:rPr>
          <w:rFonts w:ascii="Century Gothic" w:hAnsi="Century Gothic" w:cs="Arial"/>
          <w:sz w:val="24"/>
          <w:szCs w:val="24"/>
        </w:rPr>
      </w:pPr>
    </w:p>
    <w:p w14:paraId="7B5D0950" w14:textId="77777777" w:rsidR="002F23E6" w:rsidRPr="0015679B" w:rsidRDefault="002F23E6" w:rsidP="002F23E6">
      <w:pPr>
        <w:pStyle w:val="ListParagraph"/>
        <w:numPr>
          <w:ilvl w:val="0"/>
          <w:numId w:val="6"/>
        </w:numPr>
        <w:autoSpaceDE w:val="0"/>
        <w:autoSpaceDN w:val="0"/>
        <w:adjustRightInd w:val="0"/>
        <w:spacing w:after="0" w:line="240" w:lineRule="auto"/>
        <w:jc w:val="both"/>
        <w:rPr>
          <w:rFonts w:ascii="Century Gothic" w:hAnsi="Century Gothic" w:cs="Arial"/>
          <w:sz w:val="24"/>
          <w:szCs w:val="24"/>
        </w:rPr>
      </w:pPr>
      <w:r w:rsidRPr="0015679B">
        <w:rPr>
          <w:rFonts w:ascii="Century Gothic" w:hAnsi="Century Gothic" w:cs="Arial"/>
          <w:sz w:val="24"/>
          <w:szCs w:val="24"/>
        </w:rPr>
        <w:t>What are some things that you or others might do that keep you from getting to know someone else better or spending time with them?</w:t>
      </w:r>
    </w:p>
    <w:p w14:paraId="62EBF3C5" w14:textId="77777777" w:rsidR="002F23E6" w:rsidRDefault="002F23E6" w:rsidP="002F23E6">
      <w:pPr>
        <w:jc w:val="both"/>
        <w:rPr>
          <w:rFonts w:ascii="Century Gothic" w:hAnsi="Century Gothic" w:cs="Arial"/>
          <w:sz w:val="24"/>
          <w:szCs w:val="24"/>
        </w:rPr>
      </w:pPr>
    </w:p>
    <w:p w14:paraId="72C2E7EB" w14:textId="77777777" w:rsidR="002F23E6" w:rsidRPr="0015679B" w:rsidRDefault="002F23E6" w:rsidP="002F23E6">
      <w:pPr>
        <w:pStyle w:val="ListParagraph"/>
        <w:numPr>
          <w:ilvl w:val="0"/>
          <w:numId w:val="6"/>
        </w:numPr>
        <w:autoSpaceDE w:val="0"/>
        <w:autoSpaceDN w:val="0"/>
        <w:adjustRightInd w:val="0"/>
        <w:spacing w:after="0" w:line="240" w:lineRule="auto"/>
        <w:jc w:val="both"/>
        <w:rPr>
          <w:rFonts w:ascii="Century Gothic" w:hAnsi="Century Gothic" w:cs="Arial"/>
          <w:sz w:val="24"/>
          <w:szCs w:val="24"/>
        </w:rPr>
      </w:pPr>
      <w:r w:rsidRPr="0015679B">
        <w:rPr>
          <w:rFonts w:ascii="Century Gothic" w:hAnsi="Century Gothic" w:cs="Arial"/>
          <w:sz w:val="24"/>
          <w:szCs w:val="24"/>
        </w:rPr>
        <w:t xml:space="preserve">What activities in the community have you considered attending but have never </w:t>
      </w:r>
      <w:proofErr w:type="gramStart"/>
      <w:r w:rsidRPr="0015679B">
        <w:rPr>
          <w:rFonts w:ascii="Century Gothic" w:hAnsi="Century Gothic" w:cs="Arial"/>
          <w:sz w:val="24"/>
          <w:szCs w:val="24"/>
        </w:rPr>
        <w:t>gone</w:t>
      </w:r>
      <w:proofErr w:type="gramEnd"/>
      <w:r w:rsidRPr="0015679B">
        <w:rPr>
          <w:rFonts w:ascii="Century Gothic" w:hAnsi="Century Gothic" w:cs="Arial"/>
          <w:sz w:val="24"/>
          <w:szCs w:val="24"/>
        </w:rPr>
        <w:t>?</w:t>
      </w:r>
    </w:p>
    <w:p w14:paraId="6D98A12B" w14:textId="77777777" w:rsidR="002F23E6" w:rsidRDefault="002F23E6" w:rsidP="002F23E6">
      <w:pPr>
        <w:jc w:val="both"/>
        <w:rPr>
          <w:rFonts w:ascii="Century Gothic" w:hAnsi="Century Gothic" w:cs="Arial"/>
          <w:sz w:val="24"/>
          <w:szCs w:val="24"/>
        </w:rPr>
      </w:pPr>
    </w:p>
    <w:p w14:paraId="59589BDD" w14:textId="77777777" w:rsidR="002F23E6" w:rsidRPr="0015679B" w:rsidRDefault="002F23E6" w:rsidP="002F23E6">
      <w:pPr>
        <w:pStyle w:val="ListParagraph"/>
        <w:numPr>
          <w:ilvl w:val="0"/>
          <w:numId w:val="6"/>
        </w:numPr>
        <w:autoSpaceDE w:val="0"/>
        <w:autoSpaceDN w:val="0"/>
        <w:adjustRightInd w:val="0"/>
        <w:spacing w:after="0" w:line="240" w:lineRule="auto"/>
        <w:jc w:val="both"/>
        <w:rPr>
          <w:rFonts w:ascii="Century Gothic" w:hAnsi="Century Gothic" w:cs="Arial"/>
          <w:sz w:val="24"/>
          <w:szCs w:val="24"/>
        </w:rPr>
      </w:pPr>
      <w:r w:rsidRPr="0015679B">
        <w:rPr>
          <w:rFonts w:ascii="Century Gothic" w:hAnsi="Century Gothic" w:cs="Arial"/>
          <w:sz w:val="24"/>
          <w:szCs w:val="24"/>
        </w:rPr>
        <w:t>Have you attended a community activity and met a new friend or friends? If so, describe.</w:t>
      </w:r>
    </w:p>
    <w:p w14:paraId="2946DB82" w14:textId="77777777" w:rsidR="002F23E6" w:rsidRDefault="002F23E6" w:rsidP="002F23E6">
      <w:pPr>
        <w:jc w:val="both"/>
        <w:rPr>
          <w:rFonts w:ascii="Century Gothic" w:hAnsi="Century Gothic" w:cs="Arial"/>
          <w:sz w:val="24"/>
          <w:szCs w:val="24"/>
        </w:rPr>
      </w:pPr>
    </w:p>
    <w:p w14:paraId="37CDEE99" w14:textId="77777777" w:rsidR="002F23E6" w:rsidRDefault="002F23E6" w:rsidP="002F23E6">
      <w:pPr>
        <w:pStyle w:val="ListParagraph"/>
        <w:numPr>
          <w:ilvl w:val="0"/>
          <w:numId w:val="6"/>
        </w:numPr>
        <w:autoSpaceDE w:val="0"/>
        <w:autoSpaceDN w:val="0"/>
        <w:adjustRightInd w:val="0"/>
        <w:spacing w:after="0" w:line="240" w:lineRule="auto"/>
        <w:jc w:val="both"/>
        <w:rPr>
          <w:rFonts w:ascii="Century Gothic" w:hAnsi="Century Gothic" w:cs="Arial"/>
          <w:sz w:val="24"/>
          <w:szCs w:val="24"/>
        </w:rPr>
      </w:pPr>
      <w:r w:rsidRPr="0015679B">
        <w:rPr>
          <w:rFonts w:ascii="Century Gothic" w:hAnsi="Century Gothic" w:cs="Arial"/>
          <w:sz w:val="24"/>
          <w:szCs w:val="24"/>
        </w:rPr>
        <w:t>What would make it easier for you to attend a community activity for the first time?</w:t>
      </w:r>
    </w:p>
    <w:p w14:paraId="5997CC1D" w14:textId="77777777" w:rsidR="002F23E6" w:rsidRPr="00D718FE" w:rsidRDefault="002F23E6" w:rsidP="002F23E6">
      <w:pPr>
        <w:jc w:val="both"/>
        <w:rPr>
          <w:rFonts w:ascii="Century Gothic" w:hAnsi="Century Gothic" w:cs="Arial"/>
          <w:sz w:val="24"/>
          <w:szCs w:val="24"/>
        </w:rPr>
      </w:pPr>
    </w:p>
    <w:p w14:paraId="26D42B4D" w14:textId="77777777" w:rsidR="002F23E6" w:rsidRDefault="002F23E6" w:rsidP="002F23E6">
      <w:pPr>
        <w:pStyle w:val="ListParagraph"/>
        <w:numPr>
          <w:ilvl w:val="0"/>
          <w:numId w:val="6"/>
        </w:numPr>
        <w:jc w:val="both"/>
        <w:rPr>
          <w:rFonts w:ascii="Century Gothic" w:hAnsi="Century Gothic" w:cs="Arial"/>
          <w:sz w:val="24"/>
          <w:szCs w:val="24"/>
        </w:rPr>
      </w:pPr>
      <w:r w:rsidRPr="0015679B">
        <w:rPr>
          <w:rFonts w:ascii="Century Gothic" w:hAnsi="Century Gothic" w:cs="Arial"/>
          <w:sz w:val="24"/>
          <w:szCs w:val="24"/>
        </w:rPr>
        <w:t>What volunteer opportunities are there to make new friends and supporters?</w:t>
      </w:r>
    </w:p>
    <w:p w14:paraId="110FFD37" w14:textId="77777777" w:rsidR="002F23E6" w:rsidRPr="00D718FE" w:rsidRDefault="002F23E6" w:rsidP="002F23E6">
      <w:pPr>
        <w:pStyle w:val="NoSpacing"/>
      </w:pPr>
    </w:p>
    <w:p w14:paraId="1FDA87D3" w14:textId="77777777" w:rsidR="002F23E6" w:rsidRDefault="002F23E6" w:rsidP="002F23E6">
      <w:pPr>
        <w:pStyle w:val="ListParagraph"/>
        <w:numPr>
          <w:ilvl w:val="0"/>
          <w:numId w:val="6"/>
        </w:numPr>
        <w:jc w:val="both"/>
        <w:rPr>
          <w:rFonts w:ascii="Century Gothic" w:hAnsi="Century Gothic" w:cs="Arial"/>
          <w:sz w:val="24"/>
          <w:szCs w:val="24"/>
        </w:rPr>
      </w:pPr>
      <w:r w:rsidRPr="0015679B">
        <w:rPr>
          <w:rFonts w:ascii="Century Gothic" w:hAnsi="Century Gothic" w:cs="Arial"/>
          <w:sz w:val="24"/>
          <w:szCs w:val="24"/>
        </w:rPr>
        <w:t>What are some activities you enjoy with friends?</w:t>
      </w:r>
    </w:p>
    <w:p w14:paraId="6B699379" w14:textId="77777777" w:rsidR="002F23E6" w:rsidRPr="00D718FE" w:rsidRDefault="002F23E6" w:rsidP="002F23E6">
      <w:pPr>
        <w:pStyle w:val="NoSpacing"/>
      </w:pPr>
    </w:p>
    <w:p w14:paraId="7E1A8A5B" w14:textId="77777777" w:rsidR="002F23E6" w:rsidRDefault="002F23E6" w:rsidP="002F23E6">
      <w:pPr>
        <w:pStyle w:val="ListParagraph"/>
        <w:numPr>
          <w:ilvl w:val="0"/>
          <w:numId w:val="6"/>
        </w:numPr>
        <w:jc w:val="both"/>
        <w:rPr>
          <w:rFonts w:ascii="Century Gothic" w:hAnsi="Century Gothic" w:cs="Arial"/>
          <w:sz w:val="24"/>
          <w:szCs w:val="24"/>
        </w:rPr>
      </w:pPr>
      <w:r w:rsidRPr="0015679B">
        <w:rPr>
          <w:rFonts w:ascii="Century Gothic" w:hAnsi="Century Gothic" w:cs="Arial"/>
          <w:sz w:val="24"/>
          <w:szCs w:val="24"/>
        </w:rPr>
        <w:t>What could you do for a friend who doesn’t ask as much of you as you ask of them?</w:t>
      </w:r>
    </w:p>
    <w:p w14:paraId="3FE9F23F" w14:textId="77777777" w:rsidR="002F23E6" w:rsidRPr="00D718FE" w:rsidRDefault="002F23E6" w:rsidP="002F23E6">
      <w:pPr>
        <w:pStyle w:val="ListParagraph"/>
        <w:rPr>
          <w:rFonts w:ascii="Century Gothic" w:hAnsi="Century Gothic" w:cs="Arial"/>
          <w:sz w:val="24"/>
          <w:szCs w:val="24"/>
        </w:rPr>
      </w:pPr>
    </w:p>
    <w:p w14:paraId="23241DD8" w14:textId="77777777" w:rsidR="002F23E6" w:rsidRDefault="002F23E6" w:rsidP="002F23E6">
      <w:pPr>
        <w:pStyle w:val="ListParagraph"/>
        <w:numPr>
          <w:ilvl w:val="0"/>
          <w:numId w:val="6"/>
        </w:numPr>
        <w:jc w:val="both"/>
        <w:rPr>
          <w:rFonts w:ascii="Century Gothic" w:hAnsi="Century Gothic" w:cs="Arial"/>
          <w:sz w:val="24"/>
          <w:szCs w:val="24"/>
        </w:rPr>
      </w:pPr>
      <w:r w:rsidRPr="0015679B">
        <w:rPr>
          <w:rFonts w:ascii="Century Gothic" w:hAnsi="Century Gothic" w:cs="Arial"/>
          <w:sz w:val="24"/>
          <w:szCs w:val="24"/>
        </w:rPr>
        <w:t>Describe other ways you could enhance your family’s support?</w:t>
      </w:r>
    </w:p>
    <w:p w14:paraId="1F72F646" w14:textId="77777777" w:rsidR="002F23E6" w:rsidRPr="00D718FE" w:rsidRDefault="002F23E6" w:rsidP="002F23E6">
      <w:pPr>
        <w:pStyle w:val="NoSpacing"/>
      </w:pPr>
    </w:p>
    <w:p w14:paraId="0D2705AB" w14:textId="77777777" w:rsidR="002F23E6" w:rsidRPr="0015679B" w:rsidRDefault="002F23E6" w:rsidP="002F23E6">
      <w:pPr>
        <w:pStyle w:val="ListParagraph"/>
        <w:numPr>
          <w:ilvl w:val="0"/>
          <w:numId w:val="6"/>
        </w:numPr>
        <w:jc w:val="both"/>
        <w:rPr>
          <w:rFonts w:ascii="Century Gothic" w:hAnsi="Century Gothic" w:cs="Arial"/>
          <w:sz w:val="24"/>
          <w:szCs w:val="24"/>
        </w:rPr>
      </w:pPr>
      <w:r w:rsidRPr="0015679B">
        <w:rPr>
          <w:rFonts w:ascii="Century Gothic" w:hAnsi="Century Gothic" w:cs="Arial"/>
          <w:sz w:val="24"/>
          <w:szCs w:val="24"/>
        </w:rPr>
        <w:t xml:space="preserve">Why is it important to have “natural </w:t>
      </w:r>
      <w:proofErr w:type="gramStart"/>
      <w:r w:rsidRPr="0015679B">
        <w:rPr>
          <w:rFonts w:ascii="Century Gothic" w:hAnsi="Century Gothic" w:cs="Arial"/>
          <w:sz w:val="24"/>
          <w:szCs w:val="24"/>
        </w:rPr>
        <w:t>supports</w:t>
      </w:r>
      <w:proofErr w:type="gramEnd"/>
      <w:r w:rsidRPr="0015679B">
        <w:rPr>
          <w:rFonts w:ascii="Century Gothic" w:hAnsi="Century Gothic" w:cs="Arial"/>
          <w:sz w:val="24"/>
          <w:szCs w:val="24"/>
        </w:rPr>
        <w:t xml:space="preserve">”? (Natural supports </w:t>
      </w:r>
      <w:proofErr w:type="gramStart"/>
      <w:r w:rsidRPr="0015679B">
        <w:rPr>
          <w:rFonts w:ascii="Century Gothic" w:hAnsi="Century Gothic" w:cs="Arial"/>
          <w:sz w:val="24"/>
          <w:szCs w:val="24"/>
        </w:rPr>
        <w:t>are people who are</w:t>
      </w:r>
      <w:proofErr w:type="gramEnd"/>
      <w:r w:rsidRPr="0015679B">
        <w:rPr>
          <w:rFonts w:ascii="Century Gothic" w:hAnsi="Century Gothic" w:cs="Arial"/>
          <w:sz w:val="24"/>
          <w:szCs w:val="24"/>
        </w:rPr>
        <w:t xml:space="preserve"> not health care providers)</w:t>
      </w:r>
    </w:p>
    <w:p w14:paraId="08CE6F91" w14:textId="77777777" w:rsidR="00130A9E" w:rsidRDefault="00000000" w:rsidP="00697116"/>
    <w:sectPr w:rsidR="00130A9E" w:rsidSect="00DE4F40">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34106" w14:textId="77777777" w:rsidR="00F1425E" w:rsidRDefault="00F1425E" w:rsidP="00697116">
      <w:r>
        <w:separator/>
      </w:r>
    </w:p>
  </w:endnote>
  <w:endnote w:type="continuationSeparator" w:id="0">
    <w:p w14:paraId="777AFD33" w14:textId="77777777" w:rsidR="00F1425E" w:rsidRDefault="00F1425E" w:rsidP="00697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D2098" w14:textId="77777777" w:rsidR="00697116" w:rsidRDefault="00697116" w:rsidP="00697116">
    <w:pPr>
      <w:jc w:val="center"/>
    </w:pPr>
    <w:r w:rsidRPr="00226132">
      <w:rPr>
        <w:rFonts w:ascii="Arial" w:hAnsi="Arial" w:cs="Arial"/>
        <w:b/>
        <w:sz w:val="22"/>
        <w:szCs w:val="22"/>
      </w:rPr>
      <w:t xml:space="preserve">Copyright Mary Ellen Copeland - All Rights Reserved - </w:t>
    </w:r>
    <w:hyperlink r:id="rId1" w:history="1">
      <w:r w:rsidRPr="00226132">
        <w:rPr>
          <w:rStyle w:val="Hyperlink"/>
          <w:rFonts w:ascii="Arial" w:hAnsi="Arial" w:cs="Arial"/>
          <w:sz w:val="22"/>
          <w:szCs w:val="22"/>
        </w:rPr>
        <w:t>www.mentalhealthrecovery.com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4B4E4" w14:textId="77777777" w:rsidR="00F1425E" w:rsidRDefault="00F1425E" w:rsidP="00697116">
      <w:r>
        <w:separator/>
      </w:r>
    </w:p>
  </w:footnote>
  <w:footnote w:type="continuationSeparator" w:id="0">
    <w:p w14:paraId="5BBE39D9" w14:textId="77777777" w:rsidR="00F1425E" w:rsidRDefault="00F1425E" w:rsidP="00697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D6E2F" w14:textId="77777777" w:rsidR="00697116" w:rsidRDefault="00697116" w:rsidP="00697116">
    <w:pPr>
      <w:pStyle w:val="Header"/>
      <w:jc w:val="center"/>
    </w:pPr>
    <w:r w:rsidRPr="00833534">
      <w:rPr>
        <w:rFonts w:ascii="Century Gothic" w:hAnsi="Century Gothic"/>
        <w:b/>
        <w:sz w:val="24"/>
        <w:szCs w:val="24"/>
      </w:rPr>
      <w:t>WRAP Seminar I:  Developing A Wellness Recovery Action Plan (WRAP)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3pt;height:11.3pt" o:bullet="t">
        <v:imagedata r:id="rId1" o:title="msoDB45"/>
      </v:shape>
    </w:pict>
  </w:numPicBullet>
  <w:abstractNum w:abstractNumId="0" w15:restartNumberingAfterBreak="0">
    <w:nsid w:val="09813D59"/>
    <w:multiLevelType w:val="hybridMultilevel"/>
    <w:tmpl w:val="2F0A174E"/>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1BF47F8"/>
    <w:multiLevelType w:val="hybridMultilevel"/>
    <w:tmpl w:val="73982A18"/>
    <w:lvl w:ilvl="0" w:tplc="04090003">
      <w:start w:val="1"/>
      <w:numFmt w:val="bullet"/>
      <w:lvlText w:val="o"/>
      <w:lvlJc w:val="left"/>
      <w:pPr>
        <w:ind w:left="1485" w:hanging="360"/>
      </w:pPr>
      <w:rPr>
        <w:rFonts w:ascii="Courier New" w:hAnsi="Courier New" w:cs="Courier New"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 w15:restartNumberingAfterBreak="0">
    <w:nsid w:val="22C51175"/>
    <w:multiLevelType w:val="multilevel"/>
    <w:tmpl w:val="C8805F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5C4C5E"/>
    <w:multiLevelType w:val="hybridMultilevel"/>
    <w:tmpl w:val="EB00E7E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C02946"/>
    <w:multiLevelType w:val="hybridMultilevel"/>
    <w:tmpl w:val="3C4481C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70A44B7"/>
    <w:multiLevelType w:val="hybridMultilevel"/>
    <w:tmpl w:val="EAE6FE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882F2E"/>
    <w:multiLevelType w:val="hybridMultilevel"/>
    <w:tmpl w:val="5AA8580A"/>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3CB576A"/>
    <w:multiLevelType w:val="multilevel"/>
    <w:tmpl w:val="833AB8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813901"/>
    <w:multiLevelType w:val="hybridMultilevel"/>
    <w:tmpl w:val="2D86F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CF56DC"/>
    <w:multiLevelType w:val="hybridMultilevel"/>
    <w:tmpl w:val="DE38A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F2526B"/>
    <w:multiLevelType w:val="hybridMultilevel"/>
    <w:tmpl w:val="222EC6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AB1452B"/>
    <w:multiLevelType w:val="multilevel"/>
    <w:tmpl w:val="68C601C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07838162">
    <w:abstractNumId w:val="6"/>
  </w:num>
  <w:num w:numId="2" w16cid:durableId="652416026">
    <w:abstractNumId w:val="0"/>
  </w:num>
  <w:num w:numId="3" w16cid:durableId="859514102">
    <w:abstractNumId w:val="3"/>
  </w:num>
  <w:num w:numId="4" w16cid:durableId="1376349001">
    <w:abstractNumId w:val="9"/>
  </w:num>
  <w:num w:numId="5" w16cid:durableId="997002196">
    <w:abstractNumId w:val="10"/>
  </w:num>
  <w:num w:numId="6" w16cid:durableId="2093429377">
    <w:abstractNumId w:val="5"/>
  </w:num>
  <w:num w:numId="7" w16cid:durableId="318269182">
    <w:abstractNumId w:val="11"/>
  </w:num>
  <w:num w:numId="8" w16cid:durableId="1180393647">
    <w:abstractNumId w:val="7"/>
  </w:num>
  <w:num w:numId="9" w16cid:durableId="578249204">
    <w:abstractNumId w:val="2"/>
  </w:num>
  <w:num w:numId="10" w16cid:durableId="1094279451">
    <w:abstractNumId w:val="4"/>
  </w:num>
  <w:num w:numId="11" w16cid:durableId="1701278718">
    <w:abstractNumId w:val="1"/>
  </w:num>
  <w:num w:numId="12" w16cid:durableId="2362070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97116"/>
    <w:rsid w:val="0004620B"/>
    <w:rsid w:val="001D1438"/>
    <w:rsid w:val="00214B5D"/>
    <w:rsid w:val="00297363"/>
    <w:rsid w:val="002F23E6"/>
    <w:rsid w:val="00331455"/>
    <w:rsid w:val="0033165C"/>
    <w:rsid w:val="00343A48"/>
    <w:rsid w:val="00432ECE"/>
    <w:rsid w:val="0048209C"/>
    <w:rsid w:val="005200EC"/>
    <w:rsid w:val="005F3914"/>
    <w:rsid w:val="00664B1E"/>
    <w:rsid w:val="00697116"/>
    <w:rsid w:val="006E702B"/>
    <w:rsid w:val="00716F1F"/>
    <w:rsid w:val="007526FA"/>
    <w:rsid w:val="00764D2E"/>
    <w:rsid w:val="00860B50"/>
    <w:rsid w:val="00867BFE"/>
    <w:rsid w:val="00876EEC"/>
    <w:rsid w:val="008B4E44"/>
    <w:rsid w:val="008D5078"/>
    <w:rsid w:val="008E5333"/>
    <w:rsid w:val="008F4522"/>
    <w:rsid w:val="009A262D"/>
    <w:rsid w:val="00A03110"/>
    <w:rsid w:val="00A0702C"/>
    <w:rsid w:val="00AA5385"/>
    <w:rsid w:val="00AC268A"/>
    <w:rsid w:val="00AD6196"/>
    <w:rsid w:val="00B5271C"/>
    <w:rsid w:val="00C719E5"/>
    <w:rsid w:val="00CD13C7"/>
    <w:rsid w:val="00D1367A"/>
    <w:rsid w:val="00D92979"/>
    <w:rsid w:val="00DE4F40"/>
    <w:rsid w:val="00E01A7F"/>
    <w:rsid w:val="00E02B29"/>
    <w:rsid w:val="00E707A5"/>
    <w:rsid w:val="00E95133"/>
    <w:rsid w:val="00EC49EC"/>
    <w:rsid w:val="00ED1D83"/>
    <w:rsid w:val="00ED3688"/>
    <w:rsid w:val="00ED6614"/>
    <w:rsid w:val="00EE1CCD"/>
    <w:rsid w:val="00EF3208"/>
    <w:rsid w:val="00F1425E"/>
    <w:rsid w:val="00F77C4B"/>
    <w:rsid w:val="21CC7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D8C04"/>
  <w15:docId w15:val="{E790CCFF-9A47-4804-AFA9-97067EBC6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116"/>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paragraph" w:styleId="Heading1">
    <w:name w:val="heading 1"/>
    <w:basedOn w:val="Normal"/>
    <w:link w:val="Heading1Char"/>
    <w:uiPriority w:val="9"/>
    <w:qFormat/>
    <w:rsid w:val="008B4E44"/>
    <w:pPr>
      <w:widowControl/>
      <w:autoSpaceDE/>
      <w:autoSpaceDN/>
      <w:adjustRightInd/>
      <w:spacing w:before="150" w:after="150" w:line="600" w:lineRule="atLeast"/>
      <w:outlineLvl w:val="0"/>
    </w:pPr>
    <w:rPr>
      <w:rFonts w:ascii="inherit" w:eastAsia="Times New Roman" w:hAnsi="inherit"/>
      <w:kern w:val="36"/>
      <w:sz w:val="43"/>
      <w:szCs w:val="4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97116"/>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paragraph" w:styleId="Header">
    <w:name w:val="header"/>
    <w:basedOn w:val="Normal"/>
    <w:link w:val="HeaderChar"/>
    <w:uiPriority w:val="99"/>
    <w:semiHidden/>
    <w:unhideWhenUsed/>
    <w:rsid w:val="00697116"/>
    <w:pPr>
      <w:tabs>
        <w:tab w:val="center" w:pos="4680"/>
        <w:tab w:val="right" w:pos="9360"/>
      </w:tabs>
    </w:pPr>
  </w:style>
  <w:style w:type="character" w:customStyle="1" w:styleId="HeaderChar">
    <w:name w:val="Header Char"/>
    <w:basedOn w:val="DefaultParagraphFont"/>
    <w:link w:val="Header"/>
    <w:uiPriority w:val="99"/>
    <w:semiHidden/>
    <w:rsid w:val="00697116"/>
    <w:rPr>
      <w:rFonts w:ascii="Times New Roman" w:eastAsiaTheme="minorEastAsia" w:hAnsi="Times New Roman" w:cs="Times New Roman"/>
      <w:sz w:val="20"/>
      <w:szCs w:val="20"/>
    </w:rPr>
  </w:style>
  <w:style w:type="paragraph" w:styleId="Footer">
    <w:name w:val="footer"/>
    <w:basedOn w:val="Normal"/>
    <w:link w:val="FooterChar"/>
    <w:uiPriority w:val="99"/>
    <w:semiHidden/>
    <w:unhideWhenUsed/>
    <w:rsid w:val="00697116"/>
    <w:pPr>
      <w:tabs>
        <w:tab w:val="center" w:pos="4680"/>
        <w:tab w:val="right" w:pos="9360"/>
      </w:tabs>
    </w:pPr>
  </w:style>
  <w:style w:type="character" w:customStyle="1" w:styleId="FooterChar">
    <w:name w:val="Footer Char"/>
    <w:basedOn w:val="DefaultParagraphFont"/>
    <w:link w:val="Footer"/>
    <w:uiPriority w:val="99"/>
    <w:semiHidden/>
    <w:rsid w:val="00697116"/>
    <w:rPr>
      <w:rFonts w:ascii="Times New Roman" w:eastAsiaTheme="minorEastAsia" w:hAnsi="Times New Roman" w:cs="Times New Roman"/>
      <w:sz w:val="20"/>
      <w:szCs w:val="20"/>
    </w:rPr>
  </w:style>
  <w:style w:type="character" w:styleId="Hyperlink">
    <w:name w:val="Hyperlink"/>
    <w:basedOn w:val="DefaultParagraphFont"/>
    <w:uiPriority w:val="99"/>
    <w:unhideWhenUsed/>
    <w:rsid w:val="00697116"/>
    <w:rPr>
      <w:color w:val="0000FF" w:themeColor="hyperlink"/>
      <w:u w:val="single"/>
    </w:rPr>
  </w:style>
  <w:style w:type="paragraph" w:styleId="ListParagraph">
    <w:name w:val="List Paragraph"/>
    <w:basedOn w:val="Normal"/>
    <w:uiPriority w:val="34"/>
    <w:qFormat/>
    <w:rsid w:val="00697116"/>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297363"/>
    <w:rPr>
      <w:b/>
      <w:bCs/>
    </w:rPr>
  </w:style>
  <w:style w:type="paragraph" w:styleId="NormalWeb">
    <w:name w:val="Normal (Web)"/>
    <w:basedOn w:val="Normal"/>
    <w:uiPriority w:val="99"/>
    <w:unhideWhenUsed/>
    <w:rsid w:val="00297363"/>
    <w:pPr>
      <w:widowControl/>
      <w:autoSpaceDE/>
      <w:autoSpaceDN/>
      <w:adjustRightInd/>
      <w:spacing w:after="150"/>
    </w:pPr>
    <w:rPr>
      <w:rFonts w:eastAsia="Times New Roman"/>
      <w:sz w:val="24"/>
      <w:szCs w:val="24"/>
    </w:rPr>
  </w:style>
  <w:style w:type="character" w:styleId="Emphasis">
    <w:name w:val="Emphasis"/>
    <w:basedOn w:val="DefaultParagraphFont"/>
    <w:uiPriority w:val="20"/>
    <w:qFormat/>
    <w:rsid w:val="00297363"/>
    <w:rPr>
      <w:i/>
      <w:iCs/>
    </w:rPr>
  </w:style>
  <w:style w:type="paragraph" w:styleId="BalloonText">
    <w:name w:val="Balloon Text"/>
    <w:basedOn w:val="Normal"/>
    <w:link w:val="BalloonTextChar"/>
    <w:uiPriority w:val="99"/>
    <w:semiHidden/>
    <w:unhideWhenUsed/>
    <w:rsid w:val="00297363"/>
    <w:rPr>
      <w:rFonts w:ascii="Tahoma" w:hAnsi="Tahoma" w:cs="Tahoma"/>
      <w:sz w:val="16"/>
      <w:szCs w:val="16"/>
    </w:rPr>
  </w:style>
  <w:style w:type="character" w:customStyle="1" w:styleId="BalloonTextChar">
    <w:name w:val="Balloon Text Char"/>
    <w:basedOn w:val="DefaultParagraphFont"/>
    <w:link w:val="BalloonText"/>
    <w:uiPriority w:val="99"/>
    <w:semiHidden/>
    <w:rsid w:val="00297363"/>
    <w:rPr>
      <w:rFonts w:ascii="Tahoma" w:eastAsiaTheme="minorEastAsia" w:hAnsi="Tahoma" w:cs="Tahoma"/>
      <w:sz w:val="16"/>
      <w:szCs w:val="16"/>
    </w:rPr>
  </w:style>
  <w:style w:type="character" w:customStyle="1" w:styleId="Heading1Char">
    <w:name w:val="Heading 1 Char"/>
    <w:basedOn w:val="DefaultParagraphFont"/>
    <w:link w:val="Heading1"/>
    <w:uiPriority w:val="9"/>
    <w:rsid w:val="008B4E44"/>
    <w:rPr>
      <w:rFonts w:ascii="inherit" w:eastAsia="Times New Roman" w:hAnsi="inherit" w:cs="Times New Roman"/>
      <w:kern w:val="36"/>
      <w:sz w:val="43"/>
      <w:szCs w:val="4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ntalhealthrecovery.com&#16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entalhealthrecovery.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941</Words>
  <Characters>5365</Characters>
  <Application>Microsoft Office Word</Application>
  <DocSecurity>0</DocSecurity>
  <Lines>44</Lines>
  <Paragraphs>12</Paragraphs>
  <ScaleCrop>false</ScaleCrop>
  <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dc:creator>
  <cp:lastModifiedBy>WRAP of DC</cp:lastModifiedBy>
  <cp:revision>10</cp:revision>
  <dcterms:created xsi:type="dcterms:W3CDTF">2022-12-09T12:55:00Z</dcterms:created>
  <dcterms:modified xsi:type="dcterms:W3CDTF">2023-04-03T11:15:00Z</dcterms:modified>
</cp:coreProperties>
</file>