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C20F" w14:textId="678FA7F7" w:rsidR="00B26262" w:rsidRDefault="00375C97" w:rsidP="00B26262">
      <w:pPr>
        <w:pStyle w:val="Title"/>
        <w:jc w:val="center"/>
      </w:pPr>
      <w:r w:rsidRPr="00907372">
        <w:rPr>
          <w:b/>
          <w:bCs/>
          <w:color w:val="002060"/>
        </w:rPr>
        <w:t>District of Columbia Department of Behavioral Health</w:t>
      </w:r>
      <w:r>
        <w:t>:</w:t>
      </w:r>
    </w:p>
    <w:p w14:paraId="42481414" w14:textId="232EECFF" w:rsidR="00375C97" w:rsidRDefault="00375C97" w:rsidP="00B26262">
      <w:pPr>
        <w:pStyle w:val="Title"/>
        <w:jc w:val="center"/>
        <w:rPr>
          <w:kern w:val="0"/>
          <w14:ligatures w14:val="none"/>
        </w:rPr>
      </w:pPr>
      <w:r w:rsidRPr="00907372">
        <w:rPr>
          <w:b/>
          <w:bCs/>
          <w:color w:val="C00000"/>
        </w:rPr>
        <w:t>Forensic Peer Specialist</w:t>
      </w:r>
    </w:p>
    <w:p w14:paraId="623726FE" w14:textId="77777777" w:rsidR="00375C97" w:rsidRDefault="00375C97" w:rsidP="00B26262">
      <w:pPr>
        <w:pStyle w:val="Subtitle"/>
        <w:jc w:val="center"/>
        <w:rPr>
          <w:b/>
          <w:bCs/>
          <w:color w:val="002060"/>
        </w:rPr>
      </w:pPr>
      <w:r w:rsidRPr="00907372">
        <w:rPr>
          <w:b/>
          <w:bCs/>
          <w:color w:val="002060"/>
        </w:rPr>
        <w:t>Role Overview and Responsibilities</w:t>
      </w:r>
    </w:p>
    <w:p w14:paraId="5F6CFDCC" w14:textId="77777777" w:rsidR="00B26262" w:rsidRPr="00B26262" w:rsidRDefault="00B26262" w:rsidP="00B26262">
      <w:pPr>
        <w:pStyle w:val="NoSpacing"/>
      </w:pPr>
    </w:p>
    <w:p w14:paraId="0263F80D" w14:textId="77777777" w:rsidR="00E57947" w:rsidRDefault="00375C97" w:rsidP="006131C9">
      <w:pPr>
        <w:pStyle w:val="ListParagraph"/>
        <w:numPr>
          <w:ilvl w:val="0"/>
          <w:numId w:val="1"/>
        </w:numPr>
        <w:jc w:val="both"/>
      </w:pPr>
      <w:r>
        <w:t>The Forensic Peer Specialist within the District of Columbia Department of Behavioral Health plays a vital role in supporting individuals involved with the criminal justice system who are also experiencing behavioral health challenges.</w:t>
      </w:r>
    </w:p>
    <w:p w14:paraId="1BA9A47F" w14:textId="60CBB823" w:rsidR="00F94967" w:rsidRDefault="00375C97" w:rsidP="00E57947">
      <w:pPr>
        <w:pStyle w:val="NoSpacing"/>
      </w:pPr>
      <w:r>
        <w:t xml:space="preserve"> </w:t>
      </w:r>
    </w:p>
    <w:p w14:paraId="78DFD568" w14:textId="62240A3D" w:rsidR="00375C97" w:rsidRDefault="00375C97" w:rsidP="006131C9">
      <w:pPr>
        <w:pStyle w:val="ListParagraph"/>
        <w:numPr>
          <w:ilvl w:val="0"/>
          <w:numId w:val="1"/>
        </w:numPr>
        <w:jc w:val="both"/>
      </w:pPr>
      <w:r>
        <w:t>This specialist draws on their own lived experience to provide guidance, advocacy, and mentorship to peers, helping them navigate legal processes and access essential mental health and substance use services.</w:t>
      </w:r>
    </w:p>
    <w:p w14:paraId="5F22E329" w14:textId="77777777" w:rsidR="00E57947" w:rsidRDefault="00E57947" w:rsidP="00E57947">
      <w:pPr>
        <w:pStyle w:val="NoSpacing"/>
      </w:pPr>
    </w:p>
    <w:p w14:paraId="571B27A6" w14:textId="77777777" w:rsidR="00E57947" w:rsidRDefault="00375C97" w:rsidP="006131C9">
      <w:pPr>
        <w:pStyle w:val="ListParagraph"/>
        <w:numPr>
          <w:ilvl w:val="0"/>
          <w:numId w:val="1"/>
        </w:numPr>
        <w:jc w:val="both"/>
      </w:pPr>
      <w:r>
        <w:t>Key responsibilities include facilitating group and individual support sessions, assisting with service coordination, and promoting recovery-oriented approaches.</w:t>
      </w:r>
    </w:p>
    <w:p w14:paraId="1220C4C0" w14:textId="6FFCFA4C" w:rsidR="006131C9" w:rsidRDefault="00375C97" w:rsidP="00E57947">
      <w:pPr>
        <w:pStyle w:val="NoSpacing"/>
      </w:pPr>
      <w:r>
        <w:t xml:space="preserve"> </w:t>
      </w:r>
    </w:p>
    <w:p w14:paraId="3E0AEFA4" w14:textId="2FB371C8" w:rsidR="00375C97" w:rsidRDefault="00375C97" w:rsidP="006131C9">
      <w:pPr>
        <w:pStyle w:val="ListParagraph"/>
        <w:numPr>
          <w:ilvl w:val="0"/>
          <w:numId w:val="1"/>
        </w:numPr>
        <w:jc w:val="both"/>
      </w:pPr>
      <w:r>
        <w:t>The Forensic Peer Specialist works collaboratively with clinicians, legal professionals, and community resources to empower peers, reduce recidivism, and support successful reintegration into society.</w:t>
      </w:r>
    </w:p>
    <w:sectPr w:rsidR="00375C9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6B793" w14:textId="77777777" w:rsidR="000C15D8" w:rsidRDefault="000C15D8" w:rsidP="00907372">
      <w:pPr>
        <w:spacing w:after="0" w:line="240" w:lineRule="auto"/>
      </w:pPr>
      <w:r>
        <w:separator/>
      </w:r>
    </w:p>
  </w:endnote>
  <w:endnote w:type="continuationSeparator" w:id="0">
    <w:p w14:paraId="3D6AD6E2" w14:textId="77777777" w:rsidR="000C15D8" w:rsidRDefault="000C15D8" w:rsidP="00907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BCEF7" w14:textId="77777777" w:rsidR="000C15D8" w:rsidRDefault="000C15D8" w:rsidP="00907372">
      <w:pPr>
        <w:spacing w:after="0" w:line="240" w:lineRule="auto"/>
      </w:pPr>
      <w:r>
        <w:separator/>
      </w:r>
    </w:p>
  </w:footnote>
  <w:footnote w:type="continuationSeparator" w:id="0">
    <w:p w14:paraId="73155D75" w14:textId="77777777" w:rsidR="000C15D8" w:rsidRDefault="000C15D8" w:rsidP="00907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97942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BF4E1E" w14:textId="5B3B8D32" w:rsidR="00907372" w:rsidRDefault="0090737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915D79" w14:textId="77777777" w:rsidR="00907372" w:rsidRDefault="009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C125B"/>
    <w:multiLevelType w:val="hybridMultilevel"/>
    <w:tmpl w:val="A4722D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45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97"/>
    <w:rsid w:val="000C15D8"/>
    <w:rsid w:val="00271455"/>
    <w:rsid w:val="00375C97"/>
    <w:rsid w:val="004A2C99"/>
    <w:rsid w:val="006131C9"/>
    <w:rsid w:val="0086757D"/>
    <w:rsid w:val="008A6FE7"/>
    <w:rsid w:val="00907372"/>
    <w:rsid w:val="00B26262"/>
    <w:rsid w:val="00E57947"/>
    <w:rsid w:val="00F641D9"/>
    <w:rsid w:val="00F9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34A3F"/>
  <w15:chartTrackingRefBased/>
  <w15:docId w15:val="{0637F81C-D2F8-4CF4-8465-993B2B43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C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C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C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C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C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C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7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372"/>
  </w:style>
  <w:style w:type="paragraph" w:styleId="Footer">
    <w:name w:val="footer"/>
    <w:basedOn w:val="Normal"/>
    <w:link w:val="FooterChar"/>
    <w:uiPriority w:val="99"/>
    <w:unhideWhenUsed/>
    <w:rsid w:val="00907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372"/>
  </w:style>
  <w:style w:type="paragraph" w:styleId="NoSpacing">
    <w:name w:val="No Spacing"/>
    <w:uiPriority w:val="1"/>
    <w:qFormat/>
    <w:rsid w:val="00B26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6</cp:revision>
  <dcterms:created xsi:type="dcterms:W3CDTF">2026-02-27T17:52:00Z</dcterms:created>
  <dcterms:modified xsi:type="dcterms:W3CDTF">2026-04-22T20:08:00Z</dcterms:modified>
</cp:coreProperties>
</file>